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rPr>
      </w:pPr>
      <w:r>
        <w:rPr>
          <w:rFonts w:ascii="TimesNewRomanPS-BoldItalicMT" w:hAnsi="TimesNewRomanPS-BoldItalicMT" w:cs="TimesNewRomanPS-BoldItalicMT"/>
          <w:b/>
          <w:bCs/>
          <w:i/>
          <w:iCs/>
          <w:color w:val="000000"/>
        </w:rPr>
        <w:t xml:space="preserve">                                                        VIII МОДЕЛ УГОВОРА</w:t>
      </w: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rPr>
      </w:pPr>
    </w:p>
    <w:p w:rsidR="001440E2" w:rsidRDefault="001440E2" w:rsidP="001440E2">
      <w:pPr>
        <w:autoSpaceDE w:val="0"/>
        <w:autoSpaceDN w:val="0"/>
        <w:adjustRightInd w:val="0"/>
        <w:spacing w:after="0"/>
        <w:outlineLvl w:val="0"/>
        <w:rPr>
          <w:rFonts w:ascii="TimesNewRomanPS-ItalicMT" w:hAnsi="TimesNewRomanPS-ItalicMT" w:cs="TimesNewRomanPS-ItalicMT"/>
          <w:b/>
          <w:bCs/>
          <w:i/>
          <w:iCs/>
          <w:color w:val="000000"/>
        </w:rPr>
      </w:pPr>
      <w:r>
        <w:rPr>
          <w:rFonts w:ascii="TimesNewRomanPS-ItalicMT" w:hAnsi="TimesNewRomanPS-ItalicMT" w:cs="TimesNewRomanPS-ItalicMT"/>
          <w:b/>
          <w:bCs/>
          <w:i/>
          <w:iCs/>
          <w:color w:val="000000"/>
        </w:rPr>
        <w:t>УГОВОР О НАБАВЦИ ЕЛЕКТРИЧНЕ ЕНЕРГИЈЕ СА ПОТПУНИМ СНАБДЕВАЊЕМ</w:t>
      </w:r>
    </w:p>
    <w:p w:rsidR="001440E2" w:rsidRPr="002D767D" w:rsidRDefault="001440E2" w:rsidP="001440E2">
      <w:pPr>
        <w:autoSpaceDE w:val="0"/>
        <w:autoSpaceDN w:val="0"/>
        <w:adjustRightInd w:val="0"/>
        <w:spacing w:after="0"/>
        <w:outlineLvl w:val="0"/>
        <w:rPr>
          <w:rFonts w:ascii="TimesNewRomanPS-ItalicMT" w:hAnsi="TimesNewRomanPS-ItalicMT" w:cs="TimesNewRomanPS-ItalicMT"/>
          <w:b/>
          <w:bCs/>
          <w:i/>
          <w:iCs/>
          <w:color w:val="000000"/>
          <w:lang w:val="sr-Cyrl-CS"/>
        </w:rPr>
      </w:pPr>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r>
        <w:rPr>
          <w:rFonts w:ascii="TimesNewRomanPSMT" w:hAnsi="TimesNewRomanPSMT" w:cs="TimesNewRomanPSMT"/>
          <w:i/>
          <w:iCs/>
          <w:color w:val="000000"/>
        </w:rPr>
        <w:t>Закључен</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дана</w:t>
      </w:r>
      <w:proofErr w:type="spellEnd"/>
      <w:r>
        <w:rPr>
          <w:rFonts w:ascii="TimesNewRomanPSMT" w:hAnsi="TimesNewRomanPSMT" w:cs="TimesNewRomanPSMT"/>
          <w:i/>
          <w:iCs/>
          <w:color w:val="000000"/>
        </w:rPr>
        <w:t xml:space="preserve"> __________________ 20</w:t>
      </w:r>
      <w:r>
        <w:rPr>
          <w:rFonts w:ascii="TimesNewRomanPSMT" w:hAnsi="TimesNewRomanPSMT" w:cs="TimesNewRomanPSMT"/>
          <w:i/>
          <w:iCs/>
          <w:color w:val="000000"/>
          <w:lang/>
        </w:rPr>
        <w:t>21</w:t>
      </w:r>
      <w:proofErr w:type="gramStart"/>
      <w:r>
        <w:rPr>
          <w:rFonts w:ascii="TimesNewRomanPSMT" w:hAnsi="TimesNewRomanPSMT" w:cs="TimesNewRomanPSMT"/>
          <w:i/>
          <w:iCs/>
          <w:color w:val="000000"/>
        </w:rPr>
        <w:t>..</w:t>
      </w:r>
      <w:proofErr w:type="gramEnd"/>
      <w:r>
        <w:rPr>
          <w:rFonts w:ascii="TimesNewRomanPSMT" w:hAnsi="TimesNewRomanPSMT" w:cs="TimesNewRomanPSMT"/>
          <w:i/>
          <w:iCs/>
          <w:color w:val="000000"/>
        </w:rPr>
        <w:t xml:space="preserve"> </w:t>
      </w:r>
      <w:proofErr w:type="spellStart"/>
      <w:proofErr w:type="gramStart"/>
      <w:r>
        <w:rPr>
          <w:rFonts w:ascii="TimesNewRomanPSMT" w:hAnsi="TimesNewRomanPSMT" w:cs="TimesNewRomanPSMT"/>
          <w:i/>
          <w:iCs/>
          <w:color w:val="000000"/>
        </w:rPr>
        <w:t>године</w:t>
      </w:r>
      <w:proofErr w:type="spellEnd"/>
      <w:proofErr w:type="gramEnd"/>
      <w:r>
        <w:rPr>
          <w:rFonts w:ascii="TimesNewRomanPSMT" w:hAnsi="TimesNewRomanPSMT" w:cs="TimesNewRomanPSMT"/>
          <w:i/>
          <w:iCs/>
          <w:color w:val="000000"/>
        </w:rPr>
        <w:t xml:space="preserve"> у СИВЦУ </w:t>
      </w:r>
      <w:proofErr w:type="spellStart"/>
      <w:r>
        <w:rPr>
          <w:rFonts w:ascii="TimesNewRomanPSMT" w:hAnsi="TimesNewRomanPSMT" w:cs="TimesNewRomanPSMT"/>
          <w:i/>
          <w:iCs/>
          <w:color w:val="000000"/>
        </w:rPr>
        <w:t>између</w:t>
      </w:r>
      <w:proofErr w:type="spellEnd"/>
      <w:r>
        <w:rPr>
          <w:rFonts w:ascii="TimesNewRomanPSMT" w:hAnsi="TimesNewRomanPSMT" w:cs="TimesNewRomanPSMT"/>
          <w:i/>
          <w:iCs/>
          <w:color w:val="000000"/>
        </w:rPr>
        <w:t xml:space="preserve"> :</w:t>
      </w:r>
    </w:p>
    <w:p w:rsidR="001440E2" w:rsidRDefault="001440E2" w:rsidP="001440E2">
      <w:pPr>
        <w:autoSpaceDE w:val="0"/>
        <w:autoSpaceDN w:val="0"/>
        <w:adjustRightInd w:val="0"/>
        <w:spacing w:after="0"/>
        <w:rPr>
          <w:rFonts w:ascii="TimesNewRomanPSMT" w:hAnsi="TimesNewRomanPSMT" w:cs="TimesNewRomanPSMT"/>
          <w:i/>
          <w:iCs/>
          <w:color w:val="000000"/>
        </w:rPr>
      </w:pPr>
    </w:p>
    <w:p w:rsidR="001440E2" w:rsidRDefault="001440E2" w:rsidP="001440E2">
      <w:pPr>
        <w:autoSpaceDE w:val="0"/>
        <w:autoSpaceDN w:val="0"/>
        <w:adjustRightInd w:val="0"/>
        <w:spacing w:after="0"/>
        <w:rPr>
          <w:rFonts w:ascii="TimesNewRomanPSMT" w:hAnsi="TimesNewRomanPSMT" w:cs="TimesNewRomanPSMT"/>
          <w:i/>
          <w:iCs/>
          <w:color w:val="000000"/>
        </w:rPr>
      </w:pPr>
      <w:r>
        <w:rPr>
          <w:rFonts w:ascii="TimesNewRomanPSMT" w:hAnsi="TimesNewRomanPSMT" w:cs="TimesNewRomanPSMT"/>
          <w:i/>
          <w:iCs/>
          <w:color w:val="000000"/>
        </w:rPr>
        <w:t>1.НАРУЧИЛАЦ</w:t>
      </w:r>
      <w:proofErr w:type="gramStart"/>
      <w:r>
        <w:rPr>
          <w:rFonts w:ascii="TimesNewRomanPSMT" w:hAnsi="TimesNewRomanPSMT" w:cs="TimesNewRomanPSMT"/>
          <w:i/>
          <w:iCs/>
          <w:color w:val="000000"/>
        </w:rPr>
        <w:t>:ОШ</w:t>
      </w:r>
      <w:proofErr w:type="gramEnd"/>
      <w:r>
        <w:rPr>
          <w:rFonts w:ascii="TimesNewRomanPSMT" w:hAnsi="TimesNewRomanPSMT" w:cs="TimesNewRomanPSMT"/>
          <w:i/>
          <w:iCs/>
          <w:color w:val="000000"/>
        </w:rPr>
        <w:t xml:space="preserve">”20 ОКТОБАР” , </w:t>
      </w:r>
      <w:proofErr w:type="spellStart"/>
      <w:r>
        <w:rPr>
          <w:rFonts w:ascii="TimesNewRomanPSMT" w:hAnsi="TimesNewRomanPSMT" w:cs="TimesNewRomanPSMT"/>
          <w:i/>
          <w:iCs/>
          <w:color w:val="000000"/>
        </w:rPr>
        <w:t>Маршала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Тита</w:t>
      </w:r>
      <w:proofErr w:type="spellEnd"/>
      <w:r>
        <w:rPr>
          <w:rFonts w:ascii="TimesNewRomanPSMT" w:hAnsi="TimesNewRomanPSMT" w:cs="TimesNewRomanPSMT"/>
          <w:i/>
          <w:iCs/>
          <w:color w:val="000000"/>
        </w:rPr>
        <w:t xml:space="preserve"> 271, МБ 08114579, ПИБ</w:t>
      </w:r>
    </w:p>
    <w:p w:rsidR="001440E2" w:rsidRDefault="001440E2" w:rsidP="001440E2">
      <w:pPr>
        <w:autoSpaceDE w:val="0"/>
        <w:autoSpaceDN w:val="0"/>
        <w:adjustRightInd w:val="0"/>
        <w:spacing w:after="0"/>
        <w:rPr>
          <w:rFonts w:ascii="TimesNewRomanPSMT" w:hAnsi="TimesNewRomanPSMT" w:cs="TimesNewRomanPSMT"/>
          <w:i/>
          <w:iCs/>
          <w:color w:val="000000"/>
        </w:rPr>
      </w:pPr>
      <w:r>
        <w:rPr>
          <w:rFonts w:ascii="TimesNewRomanPSMT" w:hAnsi="TimesNewRomanPSMT" w:cs="TimesNewRomanPSMT"/>
          <w:i/>
          <w:iCs/>
          <w:color w:val="000000"/>
        </w:rPr>
        <w:t xml:space="preserve">100584688, </w:t>
      </w:r>
      <w:proofErr w:type="spellStart"/>
      <w:r>
        <w:rPr>
          <w:rFonts w:ascii="TimesNewRomanPSMT" w:hAnsi="TimesNewRomanPSMT" w:cs="TimesNewRomanPSMT"/>
          <w:i/>
          <w:iCs/>
          <w:color w:val="000000"/>
        </w:rPr>
        <w:t>рачун</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број</w:t>
      </w:r>
      <w:proofErr w:type="spellEnd"/>
      <w:r>
        <w:rPr>
          <w:rFonts w:ascii="TimesNewRomanPSMT" w:hAnsi="TimesNewRomanPSMT" w:cs="TimesNewRomanPSMT"/>
          <w:i/>
          <w:iCs/>
          <w:color w:val="000000"/>
        </w:rPr>
        <w:t xml:space="preserve"> 840-714660-</w:t>
      </w:r>
      <w:proofErr w:type="gramStart"/>
      <w:r>
        <w:rPr>
          <w:rFonts w:ascii="TimesNewRomanPSMT" w:hAnsi="TimesNewRomanPSMT" w:cs="TimesNewRomanPSMT"/>
          <w:i/>
          <w:iCs/>
          <w:color w:val="000000"/>
        </w:rPr>
        <w:t>42 ,</w:t>
      </w:r>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коју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заступа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директор</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школе</w:t>
      </w:r>
      <w:proofErr w:type="spellEnd"/>
      <w:r>
        <w:rPr>
          <w:rFonts w:ascii="TimesNewRomanPSMT" w:hAnsi="TimesNewRomanPSMT" w:cs="TimesNewRomanPSMT"/>
          <w:i/>
          <w:iCs/>
          <w:color w:val="000000"/>
        </w:rPr>
        <w:t xml:space="preserve"> </w:t>
      </w:r>
      <w:r>
        <w:rPr>
          <w:rFonts w:ascii="TimesNewRomanPSMT" w:hAnsi="TimesNewRomanPSMT" w:cs="TimesNewRomanPSMT"/>
          <w:i/>
          <w:iCs/>
          <w:color w:val="000000"/>
          <w:lang/>
        </w:rPr>
        <w:t>Ференц Лендак</w:t>
      </w:r>
      <w:r>
        <w:rPr>
          <w:rFonts w:ascii="TimesNewRomanPSMT" w:hAnsi="TimesNewRomanPSMT" w:cs="TimesNewRomanPSMT"/>
          <w:i/>
          <w:iCs/>
          <w:color w:val="000000"/>
        </w:rPr>
        <w:t xml:space="preserve"> (у </w:t>
      </w:r>
      <w:proofErr w:type="spellStart"/>
      <w:r>
        <w:rPr>
          <w:rFonts w:ascii="TimesNewRomanPSMT" w:hAnsi="TimesNewRomanPSMT" w:cs="TimesNewRomanPSMT"/>
          <w:i/>
          <w:iCs/>
          <w:color w:val="000000"/>
        </w:rPr>
        <w:t>даљем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тексту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наручилац</w:t>
      </w:r>
      <w:proofErr w:type="spellEnd"/>
      <w:r>
        <w:rPr>
          <w:rFonts w:ascii="TimesNewRomanPSMT" w:hAnsi="TimesNewRomanPSMT" w:cs="TimesNewRomanPSMT"/>
          <w:i/>
          <w:iCs/>
          <w:color w:val="000000"/>
        </w:rPr>
        <w:t>) и</w:t>
      </w:r>
    </w:p>
    <w:p w:rsidR="001440E2" w:rsidRDefault="001440E2" w:rsidP="001440E2">
      <w:pPr>
        <w:autoSpaceDE w:val="0"/>
        <w:autoSpaceDN w:val="0"/>
        <w:adjustRightInd w:val="0"/>
        <w:spacing w:after="0"/>
        <w:rPr>
          <w:rFonts w:ascii="TimesNewRomanPSMT" w:hAnsi="TimesNewRomanPSMT" w:cs="TimesNewRomanPSMT"/>
          <w:i/>
          <w:iCs/>
          <w:color w:val="000000"/>
        </w:rPr>
      </w:pPr>
      <w:r>
        <w:rPr>
          <w:rFonts w:ascii="TimesNewRomanPSMT" w:hAnsi="TimesNewRomanPSMT" w:cs="TimesNewRomanPSMT"/>
          <w:i/>
          <w:iCs/>
          <w:color w:val="000000"/>
        </w:rPr>
        <w:t xml:space="preserve">2. </w:t>
      </w:r>
      <w:proofErr w:type="gramStart"/>
      <w:r>
        <w:rPr>
          <w:rFonts w:ascii="TimesNewRomanPSMT" w:hAnsi="TimesNewRomanPSMT" w:cs="TimesNewRomanPSMT"/>
          <w:i/>
          <w:iCs/>
          <w:color w:val="000000"/>
        </w:rPr>
        <w:t>СНАБДЕВАЧ :</w:t>
      </w:r>
      <w:proofErr w:type="gramEnd"/>
    </w:p>
    <w:p w:rsidR="001440E2" w:rsidRDefault="001440E2" w:rsidP="001440E2">
      <w:pPr>
        <w:autoSpaceDE w:val="0"/>
        <w:autoSpaceDN w:val="0"/>
        <w:adjustRightInd w:val="0"/>
        <w:spacing w:after="0"/>
        <w:rPr>
          <w:rFonts w:ascii="TimesNewRomanPSMT" w:hAnsi="TimesNewRomanPSMT" w:cs="TimesNewRomanPSMT"/>
          <w:i/>
          <w:iCs/>
          <w:color w:val="000000"/>
        </w:rPr>
      </w:pPr>
      <w:r>
        <w:rPr>
          <w:rFonts w:ascii="TimesNewRomanPSMT" w:hAnsi="TimesNewRomanPSMT" w:cs="TimesNewRomanPSMT"/>
          <w:i/>
          <w:iCs/>
          <w:color w:val="000000"/>
        </w:rPr>
        <w:t>_______________________________________________________________________</w:t>
      </w:r>
    </w:p>
    <w:p w:rsidR="001440E2" w:rsidRDefault="001440E2" w:rsidP="001440E2">
      <w:pPr>
        <w:autoSpaceDE w:val="0"/>
        <w:autoSpaceDN w:val="0"/>
        <w:adjustRightInd w:val="0"/>
        <w:spacing w:after="0"/>
        <w:rPr>
          <w:rFonts w:ascii="TimesNewRomanPSMT" w:hAnsi="TimesNewRomanPSMT" w:cs="TimesNewRomanPSMT"/>
          <w:i/>
          <w:iCs/>
          <w:color w:val="000000"/>
        </w:rPr>
      </w:pPr>
      <w:proofErr w:type="gramStart"/>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назив</w:t>
      </w:r>
      <w:proofErr w:type="spellEnd"/>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место</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адреса</w:t>
      </w:r>
      <w:proofErr w:type="spellEnd"/>
      <w:r>
        <w:rPr>
          <w:rFonts w:ascii="TimesNewRomanPSMT" w:hAnsi="TimesNewRomanPSMT" w:cs="TimesNewRomanPSMT"/>
          <w:i/>
          <w:iCs/>
          <w:color w:val="000000"/>
        </w:rPr>
        <w:t xml:space="preserve"> ), МБ __________________, ПИБ ____________________, </w:t>
      </w:r>
      <w:proofErr w:type="spellStart"/>
      <w:r>
        <w:rPr>
          <w:rFonts w:ascii="TimesNewRomanPSMT" w:hAnsi="TimesNewRomanPSMT" w:cs="TimesNewRomanPSMT"/>
          <w:i/>
          <w:iCs/>
          <w:color w:val="000000"/>
        </w:rPr>
        <w:t>рачун</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број</w:t>
      </w:r>
      <w:proofErr w:type="spellEnd"/>
    </w:p>
    <w:p w:rsidR="001440E2" w:rsidRDefault="001440E2" w:rsidP="001440E2">
      <w:pPr>
        <w:autoSpaceDE w:val="0"/>
        <w:autoSpaceDN w:val="0"/>
        <w:adjustRightInd w:val="0"/>
        <w:spacing w:after="0"/>
        <w:rPr>
          <w:rFonts w:ascii="TimesNewRomanPSMT" w:hAnsi="TimesNewRomanPSMT" w:cs="TimesNewRomanPSMT"/>
          <w:i/>
          <w:iCs/>
          <w:color w:val="000000"/>
        </w:rPr>
      </w:pPr>
      <w:r>
        <w:rPr>
          <w:rFonts w:ascii="TimesNewRomanPSMT" w:hAnsi="TimesNewRomanPSMT" w:cs="TimesNewRomanPSMT"/>
          <w:i/>
          <w:iCs/>
          <w:color w:val="000000"/>
        </w:rPr>
        <w:t xml:space="preserve">____________________________, </w:t>
      </w:r>
      <w:proofErr w:type="spellStart"/>
      <w:r>
        <w:rPr>
          <w:rFonts w:ascii="TimesNewRomanPSMT" w:hAnsi="TimesNewRomanPSMT" w:cs="TimesNewRomanPSMT"/>
          <w:i/>
          <w:iCs/>
          <w:color w:val="000000"/>
        </w:rPr>
        <w:t>кога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заступа</w:t>
      </w:r>
      <w:proofErr w:type="spellEnd"/>
      <w:r>
        <w:rPr>
          <w:rFonts w:ascii="TimesNewRomanPSMT" w:hAnsi="TimesNewRomanPSMT" w:cs="TimesNewRomanPSMT"/>
          <w:i/>
          <w:iCs/>
          <w:color w:val="000000"/>
        </w:rPr>
        <w:t xml:space="preserve"> ____________________________________________</w:t>
      </w:r>
      <w:proofErr w:type="gramStart"/>
      <w:r>
        <w:rPr>
          <w:rFonts w:ascii="TimesNewRomanPSMT" w:hAnsi="TimesNewRomanPSMT" w:cs="TimesNewRomanPSMT"/>
          <w:i/>
          <w:iCs/>
          <w:color w:val="000000"/>
        </w:rPr>
        <w:t>_(</w:t>
      </w:r>
      <w:proofErr w:type="gramEnd"/>
      <w:r>
        <w:rPr>
          <w:rFonts w:ascii="TimesNewRomanPSMT" w:hAnsi="TimesNewRomanPSMT" w:cs="TimesNewRomanPSMT"/>
          <w:i/>
          <w:iCs/>
          <w:color w:val="000000"/>
        </w:rPr>
        <w:t xml:space="preserve">у </w:t>
      </w:r>
      <w:proofErr w:type="spellStart"/>
      <w:r>
        <w:rPr>
          <w:rFonts w:ascii="TimesNewRomanPSMT" w:hAnsi="TimesNewRomanPSMT" w:cs="TimesNewRomanPSMT"/>
          <w:i/>
          <w:iCs/>
          <w:color w:val="000000"/>
        </w:rPr>
        <w:t>даљем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тексту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извођач</w:t>
      </w:r>
      <w:proofErr w:type="spellEnd"/>
      <w:r>
        <w:rPr>
          <w:rFonts w:ascii="TimesNewRomanPSMT" w:hAnsi="TimesNewRomanPSMT" w:cs="TimesNewRomanPSMT"/>
          <w:i/>
          <w:iCs/>
          <w:color w:val="000000"/>
        </w:rPr>
        <w:t>).</w:t>
      </w:r>
    </w:p>
    <w:p w:rsidR="001440E2" w:rsidRDefault="001440E2" w:rsidP="001440E2">
      <w:pPr>
        <w:autoSpaceDE w:val="0"/>
        <w:autoSpaceDN w:val="0"/>
        <w:adjustRightInd w:val="0"/>
        <w:spacing w:after="0"/>
        <w:rPr>
          <w:rFonts w:ascii="TimesNewRomanPSMT" w:hAnsi="TimesNewRomanPSMT" w:cs="TimesNewRomanPSMT"/>
          <w:i/>
          <w:iCs/>
          <w:color w:val="000000"/>
        </w:rPr>
      </w:pP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rPr>
      </w:pPr>
      <w:r>
        <w:rPr>
          <w:rFonts w:ascii="TimesNewRomanPS-BoldItalicMT" w:hAnsi="TimesNewRomanPS-BoldItalicMT" w:cs="TimesNewRomanPS-BoldItalicMT"/>
          <w:b/>
          <w:bCs/>
          <w:i/>
          <w:iCs/>
          <w:color w:val="000000"/>
        </w:rPr>
        <w:t xml:space="preserve">                                                           </w:t>
      </w:r>
      <w:proofErr w:type="spellStart"/>
      <w:r>
        <w:rPr>
          <w:rFonts w:ascii="TimesNewRomanPS-BoldItalicMT" w:hAnsi="TimesNewRomanPS-BoldItalicMT" w:cs="TimesNewRomanPS-BoldItalicMT"/>
          <w:b/>
          <w:bCs/>
          <w:i/>
          <w:iCs/>
          <w:color w:val="000000"/>
        </w:rPr>
        <w:t>Предмет</w:t>
      </w:r>
      <w:proofErr w:type="spellEnd"/>
      <w:r>
        <w:rPr>
          <w:rFonts w:ascii="TimesNewRomanPS-BoldItalicMT" w:hAnsi="TimesNewRomanPS-BoldItalicMT" w:cs="TimesNewRomanPS-BoldItalicMT"/>
          <w:b/>
          <w:bCs/>
          <w:i/>
          <w:iCs/>
          <w:color w:val="000000"/>
        </w:rPr>
        <w:t xml:space="preserve"> </w:t>
      </w:r>
      <w:proofErr w:type="spellStart"/>
      <w:r>
        <w:rPr>
          <w:rFonts w:ascii="TimesNewRomanPS-BoldItalicMT" w:hAnsi="TimesNewRomanPS-BoldItalicMT" w:cs="TimesNewRomanPS-BoldItalicMT"/>
          <w:b/>
          <w:bCs/>
          <w:i/>
          <w:iCs/>
          <w:color w:val="000000"/>
        </w:rPr>
        <w:t>уговора</w:t>
      </w:r>
      <w:proofErr w:type="spellEnd"/>
    </w:p>
    <w:p w:rsidR="001440E2" w:rsidRPr="002D767D" w:rsidRDefault="001440E2" w:rsidP="001440E2">
      <w:pPr>
        <w:autoSpaceDE w:val="0"/>
        <w:autoSpaceDN w:val="0"/>
        <w:adjustRightInd w:val="0"/>
        <w:spacing w:after="0"/>
        <w:outlineLvl w:val="0"/>
        <w:rPr>
          <w:rFonts w:ascii="TimesNewRomanPS-ItalicMT" w:hAnsi="TimesNewRomanPS-ItalicMT" w:cs="TimesNewRomanPS-ItalicMT"/>
          <w:b/>
          <w:bCs/>
          <w:i/>
          <w:iCs/>
          <w:color w:val="000000"/>
          <w:lang w:val="sr-Cyrl-CS"/>
        </w:rPr>
      </w:pPr>
      <w:r>
        <w:rPr>
          <w:rFonts w:ascii="TimesNewRomanPS-ItalicMT" w:hAnsi="TimesNewRomanPS-ItalicMT" w:cs="TimesNewRomanPS-ItalicMT"/>
          <w:b/>
          <w:bCs/>
          <w:i/>
          <w:iCs/>
          <w:color w:val="000000"/>
        </w:rPr>
        <w:t xml:space="preserve">                                                                    </w:t>
      </w:r>
      <w:proofErr w:type="spellStart"/>
      <w:proofErr w:type="gramStart"/>
      <w:r>
        <w:rPr>
          <w:rFonts w:ascii="TimesNewRomanPS-ItalicMT" w:hAnsi="TimesNewRomanPS-ItalicMT" w:cs="TimesNewRomanPS-ItalicMT"/>
          <w:b/>
          <w:bCs/>
          <w:i/>
          <w:iCs/>
          <w:color w:val="000000"/>
        </w:rPr>
        <w:t>Члан</w:t>
      </w:r>
      <w:proofErr w:type="spellEnd"/>
      <w:r>
        <w:rPr>
          <w:rFonts w:ascii="TimesNewRomanPS-ItalicMT" w:hAnsi="TimesNewRomanPS-ItalicMT" w:cs="TimesNewRomanPS-ItalicMT"/>
          <w:b/>
          <w:bCs/>
          <w:i/>
          <w:iCs/>
          <w:color w:val="000000"/>
        </w:rPr>
        <w:t xml:space="preserve"> 1.</w:t>
      </w:r>
      <w:proofErr w:type="gramEnd"/>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r>
        <w:rPr>
          <w:rFonts w:ascii="TimesNewRomanPSMT" w:hAnsi="TimesNewRomanPSMT" w:cs="TimesNewRomanPSMT"/>
          <w:i/>
          <w:iCs/>
          <w:color w:val="000000"/>
        </w:rPr>
        <w:t>Овим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уговором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Уговорне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стране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уређују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права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обавезе</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одговорности</w:t>
      </w:r>
      <w:proofErr w:type="spellEnd"/>
      <w:r>
        <w:rPr>
          <w:rFonts w:ascii="TimesNewRomanPSMT" w:hAnsi="TimesNewRomanPSMT" w:cs="TimesNewRomanPSMT"/>
          <w:i/>
          <w:iCs/>
          <w:color w:val="000000"/>
        </w:rPr>
        <w:t xml:space="preserve"> у </w:t>
      </w:r>
      <w:proofErr w:type="spellStart"/>
      <w:r>
        <w:rPr>
          <w:rFonts w:ascii="TimesNewRomanPSMT" w:hAnsi="TimesNewRomanPSMT" w:cs="TimesNewRomanPSMT"/>
          <w:i/>
          <w:iCs/>
          <w:color w:val="000000"/>
        </w:rPr>
        <w:t>погледу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продаје</w:t>
      </w:r>
      <w:proofErr w:type="spellEnd"/>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proofErr w:type="gramStart"/>
      <w:r>
        <w:rPr>
          <w:rFonts w:ascii="TimesNewRomanPSMT" w:hAnsi="TimesNewRomanPSMT" w:cs="TimesNewRomanPSMT"/>
          <w:i/>
          <w:iCs/>
          <w:color w:val="000000"/>
        </w:rPr>
        <w:t>електричне</w:t>
      </w:r>
      <w:proofErr w:type="spellEnd"/>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енергије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потпуним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снабдевањем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као</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друга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питања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везана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за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реализацију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овог</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Уговора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под</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условима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утврђеним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овим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Уговором</w:t>
      </w:r>
      <w:proofErr w:type="spellEnd"/>
      <w:r>
        <w:rPr>
          <w:rFonts w:ascii="TimesNewRomanPSMT" w:hAnsi="TimesNewRomanPSMT" w:cs="TimesNewRomanPSMT"/>
          <w:i/>
          <w:iCs/>
          <w:color w:val="000000"/>
        </w:rPr>
        <w:t xml:space="preserve">, а у </w:t>
      </w:r>
      <w:proofErr w:type="spellStart"/>
      <w:r>
        <w:rPr>
          <w:rFonts w:ascii="TimesNewRomanPSMT" w:hAnsi="TimesNewRomanPSMT" w:cs="TimesNewRomanPSMT"/>
          <w:i/>
          <w:iCs/>
          <w:color w:val="000000"/>
        </w:rPr>
        <w:t>складу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конкурсном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документацијом</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понудом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снабдевача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бр</w:t>
      </w:r>
      <w:proofErr w:type="spellEnd"/>
      <w:r>
        <w:rPr>
          <w:rFonts w:ascii="TimesNewRomanPSMT" w:hAnsi="TimesNewRomanPSMT" w:cs="TimesNewRomanPSMT"/>
          <w:i/>
          <w:iCs/>
          <w:color w:val="000000"/>
        </w:rPr>
        <w:t xml:space="preserve">. _____________ </w:t>
      </w:r>
      <w:proofErr w:type="spellStart"/>
      <w:r>
        <w:rPr>
          <w:rFonts w:ascii="TimesNewRomanPSMT" w:hAnsi="TimesNewRomanPSMT" w:cs="TimesNewRomanPSMT"/>
          <w:i/>
          <w:iCs/>
          <w:color w:val="000000"/>
        </w:rPr>
        <w:t>од</w:t>
      </w:r>
      <w:proofErr w:type="spellEnd"/>
      <w:r>
        <w:rPr>
          <w:rFonts w:ascii="TimesNewRomanPSMT" w:hAnsi="TimesNewRomanPSMT" w:cs="TimesNewRomanPSMT"/>
          <w:i/>
          <w:iCs/>
          <w:color w:val="000000"/>
        </w:rPr>
        <w:t xml:space="preserve"> _______________ </w:t>
      </w:r>
      <w:proofErr w:type="spellStart"/>
      <w:r>
        <w:rPr>
          <w:rFonts w:ascii="TimesNewRomanPSMT" w:hAnsi="TimesNewRomanPSMT" w:cs="TimesNewRomanPSMT"/>
          <w:i/>
          <w:iCs/>
          <w:color w:val="000000"/>
        </w:rPr>
        <w:t>године</w:t>
      </w:r>
      <w:proofErr w:type="spellEnd"/>
      <w:r>
        <w:rPr>
          <w:rFonts w:ascii="TimesNewRomanPSMT" w:hAnsi="TimesNewRomanPSMT" w:cs="TimesNewRomanPSMT"/>
          <w:i/>
          <w:iCs/>
          <w:color w:val="000000"/>
        </w:rPr>
        <w:t xml:space="preserve">, а </w:t>
      </w:r>
      <w:proofErr w:type="spellStart"/>
      <w:r>
        <w:rPr>
          <w:rFonts w:ascii="TimesNewRomanPSMT" w:hAnsi="TimesNewRomanPSMT" w:cs="TimesNewRomanPSMT"/>
          <w:i/>
          <w:iCs/>
          <w:color w:val="000000"/>
        </w:rPr>
        <w:t>усвему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ускладу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свим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важећим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законским</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подзаконским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прописима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који</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регулишу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испоруку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електричне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енергије</w:t>
      </w:r>
      <w:proofErr w:type="spellEnd"/>
      <w:r>
        <w:rPr>
          <w:rFonts w:ascii="TimesNewRomanPSMT" w:hAnsi="TimesNewRomanPSMT" w:cs="TimesNewRomanPSMT"/>
          <w:i/>
          <w:iCs/>
          <w:color w:val="000000"/>
        </w:rPr>
        <w:t>.</w:t>
      </w: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val="sr-Cyrl-CS"/>
        </w:rPr>
      </w:pPr>
      <w:r>
        <w:rPr>
          <w:rFonts w:ascii="TimesNewRomanPS-BoldItalicMT" w:hAnsi="TimesNewRomanPS-BoldItalicMT" w:cs="TimesNewRomanPS-BoldItalicMT"/>
          <w:b/>
          <w:bCs/>
          <w:i/>
          <w:iCs/>
          <w:color w:val="000000"/>
        </w:rPr>
        <w:t xml:space="preserve">                           </w:t>
      </w: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rPr>
      </w:pPr>
      <w:r>
        <w:rPr>
          <w:rFonts w:ascii="TimesNewRomanPS-BoldItalicMT" w:hAnsi="TimesNewRomanPS-BoldItalicMT" w:cs="TimesNewRomanPS-BoldItalicMT"/>
          <w:b/>
          <w:bCs/>
          <w:i/>
          <w:iCs/>
          <w:color w:val="000000"/>
          <w:lang w:val="sr-Cyrl-CS"/>
        </w:rPr>
        <w:t xml:space="preserve">                       </w:t>
      </w:r>
      <w:r>
        <w:rPr>
          <w:rFonts w:ascii="TimesNewRomanPS-BoldItalicMT" w:hAnsi="TimesNewRomanPS-BoldItalicMT" w:cs="TimesNewRomanPS-BoldItalicMT"/>
          <w:b/>
          <w:bCs/>
          <w:i/>
          <w:iCs/>
          <w:color w:val="000000"/>
        </w:rPr>
        <w:t xml:space="preserve">             </w:t>
      </w:r>
      <w:proofErr w:type="spellStart"/>
      <w:r>
        <w:rPr>
          <w:rFonts w:ascii="TimesNewRomanPS-BoldItalicMT" w:hAnsi="TimesNewRomanPS-BoldItalicMT" w:cs="TimesNewRomanPS-BoldItalicMT"/>
          <w:b/>
          <w:bCs/>
          <w:i/>
          <w:iCs/>
          <w:color w:val="000000"/>
        </w:rPr>
        <w:t>Количина</w:t>
      </w:r>
      <w:proofErr w:type="spellEnd"/>
      <w:r>
        <w:rPr>
          <w:rFonts w:ascii="TimesNewRomanPS-BoldItalicMT" w:hAnsi="TimesNewRomanPS-BoldItalicMT" w:cs="TimesNewRomanPS-BoldItalicMT"/>
          <w:b/>
          <w:bCs/>
          <w:i/>
          <w:iCs/>
          <w:color w:val="000000"/>
        </w:rPr>
        <w:t xml:space="preserve"> и </w:t>
      </w:r>
      <w:proofErr w:type="spellStart"/>
      <w:r>
        <w:rPr>
          <w:rFonts w:ascii="TimesNewRomanPS-BoldItalicMT" w:hAnsi="TimesNewRomanPS-BoldItalicMT" w:cs="TimesNewRomanPS-BoldItalicMT"/>
          <w:b/>
          <w:bCs/>
          <w:i/>
          <w:iCs/>
          <w:color w:val="000000"/>
        </w:rPr>
        <w:t>квалитет</w:t>
      </w:r>
      <w:proofErr w:type="spellEnd"/>
      <w:r>
        <w:rPr>
          <w:rFonts w:ascii="TimesNewRomanPS-BoldItalicMT" w:hAnsi="TimesNewRomanPS-BoldItalicMT" w:cs="TimesNewRomanPS-BoldItalicMT"/>
          <w:b/>
          <w:bCs/>
          <w:i/>
          <w:iCs/>
          <w:color w:val="000000"/>
        </w:rPr>
        <w:t xml:space="preserve"> </w:t>
      </w:r>
      <w:proofErr w:type="spellStart"/>
      <w:r>
        <w:rPr>
          <w:rFonts w:ascii="TimesNewRomanPS-BoldItalicMT" w:hAnsi="TimesNewRomanPS-BoldItalicMT" w:cs="TimesNewRomanPS-BoldItalicMT"/>
          <w:b/>
          <w:bCs/>
          <w:i/>
          <w:iCs/>
          <w:color w:val="000000"/>
        </w:rPr>
        <w:t>електричене</w:t>
      </w:r>
      <w:proofErr w:type="spellEnd"/>
      <w:r>
        <w:rPr>
          <w:rFonts w:ascii="TimesNewRomanPS-BoldItalicMT" w:hAnsi="TimesNewRomanPS-BoldItalicMT" w:cs="TimesNewRomanPS-BoldItalicMT"/>
          <w:b/>
          <w:bCs/>
          <w:i/>
          <w:iCs/>
          <w:color w:val="000000"/>
        </w:rPr>
        <w:t xml:space="preserve"> </w:t>
      </w:r>
      <w:proofErr w:type="spellStart"/>
      <w:r>
        <w:rPr>
          <w:rFonts w:ascii="TimesNewRomanPS-BoldItalicMT" w:hAnsi="TimesNewRomanPS-BoldItalicMT" w:cs="TimesNewRomanPS-BoldItalicMT"/>
          <w:b/>
          <w:bCs/>
          <w:i/>
          <w:iCs/>
          <w:color w:val="000000"/>
        </w:rPr>
        <w:t>енергије</w:t>
      </w:r>
      <w:proofErr w:type="spellEnd"/>
    </w:p>
    <w:p w:rsidR="001440E2" w:rsidRPr="002D767D" w:rsidRDefault="001440E2" w:rsidP="001440E2">
      <w:pPr>
        <w:autoSpaceDE w:val="0"/>
        <w:autoSpaceDN w:val="0"/>
        <w:adjustRightInd w:val="0"/>
        <w:spacing w:after="0"/>
        <w:outlineLvl w:val="0"/>
        <w:rPr>
          <w:rFonts w:ascii="TimesNewRomanPS-ItalicMT" w:hAnsi="TimesNewRomanPS-ItalicMT" w:cs="TimesNewRomanPS-ItalicMT"/>
          <w:b/>
          <w:bCs/>
          <w:i/>
          <w:iCs/>
          <w:color w:val="000000"/>
          <w:lang w:val="sr-Cyrl-CS"/>
        </w:rPr>
      </w:pPr>
      <w:r>
        <w:rPr>
          <w:rFonts w:ascii="TimesNewRomanPS-ItalicMT" w:hAnsi="TimesNewRomanPS-ItalicMT" w:cs="TimesNewRomanPS-ItalicMT"/>
          <w:b/>
          <w:bCs/>
          <w:i/>
          <w:iCs/>
          <w:color w:val="000000"/>
        </w:rPr>
        <w:t xml:space="preserve">                                                                       </w:t>
      </w:r>
      <w:proofErr w:type="spellStart"/>
      <w:proofErr w:type="gramStart"/>
      <w:r>
        <w:rPr>
          <w:rFonts w:ascii="TimesNewRomanPS-ItalicMT" w:hAnsi="TimesNewRomanPS-ItalicMT" w:cs="TimesNewRomanPS-ItalicMT"/>
          <w:b/>
          <w:bCs/>
          <w:i/>
          <w:iCs/>
          <w:color w:val="000000"/>
        </w:rPr>
        <w:t>Члан</w:t>
      </w:r>
      <w:proofErr w:type="spellEnd"/>
      <w:r>
        <w:rPr>
          <w:rFonts w:ascii="TimesNewRomanPS-ItalicMT" w:hAnsi="TimesNewRomanPS-ItalicMT" w:cs="TimesNewRomanPS-ItalicMT"/>
          <w:b/>
          <w:bCs/>
          <w:i/>
          <w:iCs/>
          <w:color w:val="000000"/>
        </w:rPr>
        <w:t xml:space="preserve"> 2.</w:t>
      </w:r>
      <w:proofErr w:type="gramEnd"/>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r>
        <w:rPr>
          <w:rFonts w:ascii="TimesNewRomanPSMT" w:hAnsi="TimesNewRomanPSMT" w:cs="TimesNewRomanPSMT"/>
          <w:i/>
          <w:iCs/>
          <w:color w:val="000000"/>
        </w:rPr>
        <w:t>Уговорне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стране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обавезу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испоруке</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продаје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односно</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преузимање</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плаћање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електричне</w:t>
      </w:r>
      <w:proofErr w:type="spellEnd"/>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proofErr w:type="gramStart"/>
      <w:r>
        <w:rPr>
          <w:rFonts w:ascii="TimesNewRomanPSMT" w:hAnsi="TimesNewRomanPSMT" w:cs="TimesNewRomanPSMT"/>
          <w:i/>
          <w:iCs/>
          <w:color w:val="000000"/>
        </w:rPr>
        <w:t>енергије</w:t>
      </w:r>
      <w:proofErr w:type="spellEnd"/>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извршиће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према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следећем</w:t>
      </w:r>
      <w:proofErr w:type="spellEnd"/>
      <w:r>
        <w:rPr>
          <w:rFonts w:ascii="TimesNewRomanPSMT" w:hAnsi="TimesNewRomanPSMT" w:cs="TimesNewRomanPSMT"/>
          <w:i/>
          <w:iCs/>
          <w:color w:val="000000"/>
        </w:rPr>
        <w:t xml:space="preserve"> :</w:t>
      </w:r>
    </w:p>
    <w:p w:rsidR="001440E2" w:rsidRDefault="001440E2" w:rsidP="001440E2">
      <w:pPr>
        <w:autoSpaceDE w:val="0"/>
        <w:autoSpaceDN w:val="0"/>
        <w:adjustRightInd w:val="0"/>
        <w:spacing w:after="0"/>
        <w:rPr>
          <w:rFonts w:ascii="TimesNewRomanPSMT" w:hAnsi="TimesNewRomanPSMT" w:cs="TimesNewRomanPSMT"/>
          <w:i/>
          <w:iCs/>
          <w:color w:val="000000"/>
        </w:rPr>
      </w:pPr>
    </w:p>
    <w:p w:rsidR="001440E2" w:rsidRDefault="001440E2" w:rsidP="001440E2">
      <w:pPr>
        <w:autoSpaceDE w:val="0"/>
        <w:autoSpaceDN w:val="0"/>
        <w:adjustRightInd w:val="0"/>
        <w:spacing w:after="0"/>
        <w:rPr>
          <w:rFonts w:ascii="TimesNewRomanPSMT" w:hAnsi="TimesNewRomanPSMT" w:cs="TimesNewRomanPSMT"/>
          <w:i/>
          <w:iCs/>
          <w:color w:val="000000"/>
        </w:rPr>
      </w:pPr>
      <w:r>
        <w:rPr>
          <w:rFonts w:ascii="Calibri" w:hAnsi="Calibri" w:cs="Calibri"/>
          <w:i/>
          <w:iCs/>
          <w:color w:val="000000"/>
        </w:rPr>
        <w:t xml:space="preserve">- </w:t>
      </w:r>
      <w:proofErr w:type="spellStart"/>
      <w:r>
        <w:rPr>
          <w:rFonts w:ascii="TimesNewRomanPSMT" w:hAnsi="TimesNewRomanPSMT" w:cs="TimesNewRomanPSMT"/>
          <w:i/>
          <w:iCs/>
          <w:color w:val="000000"/>
        </w:rPr>
        <w:t>Врста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продаје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потпуно</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снабдевање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електричном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енергијом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балансном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одговорношћу</w:t>
      </w:r>
      <w:proofErr w:type="spellEnd"/>
      <w:r>
        <w:rPr>
          <w:rFonts w:ascii="TimesNewRomanPSMT" w:hAnsi="TimesNewRomanPSMT" w:cs="TimesNewRomanPSMT"/>
          <w:i/>
          <w:iCs/>
          <w:color w:val="000000"/>
        </w:rPr>
        <w:t>,</w:t>
      </w:r>
    </w:p>
    <w:p w:rsidR="001440E2" w:rsidRDefault="001440E2" w:rsidP="001440E2">
      <w:pPr>
        <w:autoSpaceDE w:val="0"/>
        <w:autoSpaceDN w:val="0"/>
        <w:adjustRightInd w:val="0"/>
        <w:spacing w:after="0"/>
        <w:rPr>
          <w:rFonts w:ascii="TimesNewRomanPSMT" w:hAnsi="TimesNewRomanPSMT" w:cs="TimesNewRomanPSMT"/>
          <w:i/>
          <w:iCs/>
          <w:color w:val="000000"/>
        </w:rPr>
      </w:pPr>
      <w:r>
        <w:rPr>
          <w:rFonts w:ascii="Calibri" w:hAnsi="Calibri" w:cs="Calibri"/>
          <w:i/>
          <w:iCs/>
          <w:color w:val="000000"/>
        </w:rPr>
        <w:t xml:space="preserve">- </w:t>
      </w:r>
      <w:proofErr w:type="spellStart"/>
      <w:r>
        <w:rPr>
          <w:rFonts w:ascii="TimesNewRomanPSMT" w:hAnsi="TimesNewRomanPSMT" w:cs="TimesNewRomanPSMT"/>
          <w:i/>
          <w:iCs/>
          <w:color w:val="000000"/>
        </w:rPr>
        <w:t>Период</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испоруке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од</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дана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закључења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уговора</w:t>
      </w:r>
      <w:proofErr w:type="spellEnd"/>
      <w:r>
        <w:rPr>
          <w:rFonts w:ascii="TimesNewRomanPSMT" w:hAnsi="TimesNewRomanPSMT" w:cs="TimesNewRomanPSMT"/>
          <w:i/>
          <w:iCs/>
          <w:color w:val="000000"/>
        </w:rPr>
        <w:t xml:space="preserve"> о </w:t>
      </w:r>
      <w:proofErr w:type="spellStart"/>
      <w:r>
        <w:rPr>
          <w:rFonts w:ascii="TimesNewRomanPSMT" w:hAnsi="TimesNewRomanPSMT" w:cs="TimesNewRomanPSMT"/>
          <w:i/>
          <w:iCs/>
          <w:color w:val="000000"/>
        </w:rPr>
        <w:t>јавној</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набавци</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до</w:t>
      </w:r>
      <w:proofErr w:type="spellEnd"/>
      <w:r>
        <w:rPr>
          <w:rFonts w:ascii="TimesNewRomanPSMT" w:hAnsi="TimesNewRomanPSMT" w:cs="TimesNewRomanPSMT"/>
          <w:i/>
          <w:iCs/>
          <w:color w:val="000000"/>
        </w:rPr>
        <w:t xml:space="preserve"> </w:t>
      </w:r>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proofErr w:type="gramStart"/>
      <w:r>
        <w:rPr>
          <w:rFonts w:ascii="TimesNewRomanPSMT" w:hAnsi="TimesNewRomanPSMT" w:cs="TimesNewRomanPSMT"/>
          <w:i/>
          <w:iCs/>
          <w:color w:val="000000"/>
        </w:rPr>
        <w:t>закључења</w:t>
      </w:r>
      <w:proofErr w:type="spellEnd"/>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уговора</w:t>
      </w:r>
      <w:proofErr w:type="spellEnd"/>
      <w:r>
        <w:rPr>
          <w:rFonts w:ascii="TimesNewRomanPSMT" w:hAnsi="TimesNewRomanPSMT" w:cs="TimesNewRomanPSMT"/>
          <w:i/>
          <w:iCs/>
          <w:color w:val="000000"/>
        </w:rPr>
        <w:t xml:space="preserve"> о </w:t>
      </w:r>
      <w:proofErr w:type="spellStart"/>
      <w:r>
        <w:rPr>
          <w:rFonts w:ascii="TimesNewRomanPSMT" w:hAnsi="TimesNewRomanPSMT" w:cs="TimesNewRomanPSMT"/>
          <w:i/>
          <w:iCs/>
          <w:color w:val="000000"/>
        </w:rPr>
        <w:t>јавној</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набавци</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за</w:t>
      </w:r>
      <w:proofErr w:type="spellEnd"/>
      <w:r>
        <w:rPr>
          <w:rFonts w:ascii="TimesNewRomanPSMT" w:hAnsi="TimesNewRomanPSMT" w:cs="TimesNewRomanPSMT"/>
          <w:i/>
          <w:iCs/>
          <w:color w:val="000000"/>
        </w:rPr>
        <w:t xml:space="preserve"> 20</w:t>
      </w:r>
      <w:r>
        <w:rPr>
          <w:rFonts w:ascii="TimesNewRomanPSMT" w:hAnsi="TimesNewRomanPSMT" w:cs="TimesNewRomanPSMT"/>
          <w:i/>
          <w:iCs/>
          <w:color w:val="000000"/>
          <w:lang/>
        </w:rPr>
        <w:t>22</w:t>
      </w:r>
      <w:r>
        <w:rPr>
          <w:rFonts w:ascii="Calibri" w:hAnsi="Calibri" w:cs="TimesNewRomanPSMT"/>
          <w:i/>
          <w:iCs/>
          <w:color w:val="000000"/>
          <w:lang/>
        </w:rPr>
        <w:t>.</w:t>
      </w:r>
      <w:r>
        <w:rPr>
          <w:rFonts w:ascii="TimesNewRomanPSMT" w:hAnsi="TimesNewRomanPSMT" w:cs="TimesNewRomanPSMT"/>
          <w:i/>
          <w:iCs/>
          <w:color w:val="000000"/>
        </w:rPr>
        <w:t xml:space="preserve"> </w:t>
      </w:r>
      <w:proofErr w:type="spellStart"/>
      <w:proofErr w:type="gramStart"/>
      <w:r>
        <w:rPr>
          <w:rFonts w:ascii="TimesNewRomanPSMT" w:hAnsi="TimesNewRomanPSMT" w:cs="TimesNewRomanPSMT"/>
          <w:i/>
          <w:iCs/>
          <w:color w:val="000000"/>
        </w:rPr>
        <w:t>годину</w:t>
      </w:r>
      <w:proofErr w:type="spellEnd"/>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од</w:t>
      </w:r>
      <w:proofErr w:type="spellEnd"/>
      <w:r>
        <w:rPr>
          <w:rFonts w:ascii="TimesNewRomanPSMT" w:hAnsi="TimesNewRomanPSMT" w:cs="TimesNewRomanPSMT"/>
          <w:i/>
          <w:iCs/>
          <w:color w:val="000000"/>
        </w:rPr>
        <w:t xml:space="preserve"> 00:00 </w:t>
      </w:r>
      <w:proofErr w:type="spellStart"/>
      <w:r>
        <w:rPr>
          <w:rFonts w:ascii="TimesNewRomanPSMT" w:hAnsi="TimesNewRomanPSMT" w:cs="TimesNewRomanPSMT"/>
          <w:i/>
          <w:iCs/>
          <w:color w:val="000000"/>
        </w:rPr>
        <w:t>до</w:t>
      </w:r>
      <w:proofErr w:type="spellEnd"/>
      <w:r>
        <w:rPr>
          <w:rFonts w:ascii="TimesNewRomanPSMT" w:hAnsi="TimesNewRomanPSMT" w:cs="TimesNewRomanPSMT"/>
          <w:i/>
          <w:iCs/>
          <w:color w:val="000000"/>
        </w:rPr>
        <w:t xml:space="preserve"> 24:00,</w:t>
      </w:r>
    </w:p>
    <w:p w:rsidR="001440E2" w:rsidRDefault="001440E2" w:rsidP="001440E2">
      <w:pPr>
        <w:autoSpaceDE w:val="0"/>
        <w:autoSpaceDN w:val="0"/>
        <w:adjustRightInd w:val="0"/>
        <w:spacing w:after="0"/>
        <w:outlineLvl w:val="0"/>
        <w:rPr>
          <w:rFonts w:ascii="TimesNewRomanPSMT" w:hAnsi="TimesNewRomanPSMT" w:cs="TimesNewRomanPSMT"/>
          <w:i/>
          <w:iCs/>
          <w:color w:val="000000"/>
        </w:rPr>
      </w:pPr>
      <w:r>
        <w:rPr>
          <w:rFonts w:ascii="Calibri" w:hAnsi="Calibri" w:cs="Calibri"/>
          <w:i/>
          <w:iCs/>
          <w:color w:val="000000"/>
        </w:rPr>
        <w:t xml:space="preserve">- </w:t>
      </w:r>
      <w:proofErr w:type="spellStart"/>
      <w:r>
        <w:rPr>
          <w:rFonts w:ascii="TimesNewRomanPSMT" w:hAnsi="TimesNewRomanPSMT" w:cs="TimesNewRomanPSMT"/>
          <w:i/>
          <w:iCs/>
          <w:color w:val="000000"/>
        </w:rPr>
        <w:t>Количина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енергије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на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основу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остварене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потрошње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наручиоца</w:t>
      </w:r>
      <w:proofErr w:type="spellEnd"/>
      <w:r>
        <w:rPr>
          <w:rFonts w:ascii="TimesNewRomanPSMT" w:hAnsi="TimesNewRomanPSMT" w:cs="TimesNewRomanPSMT"/>
          <w:i/>
          <w:iCs/>
          <w:color w:val="000000"/>
        </w:rPr>
        <w:t>,</w:t>
      </w:r>
    </w:p>
    <w:p w:rsidR="001440E2" w:rsidRDefault="001440E2" w:rsidP="001440E2">
      <w:pPr>
        <w:autoSpaceDE w:val="0"/>
        <w:autoSpaceDN w:val="0"/>
        <w:adjustRightInd w:val="0"/>
        <w:spacing w:after="0"/>
        <w:rPr>
          <w:rFonts w:ascii="TimesNewRomanPSMT" w:hAnsi="TimesNewRomanPSMT" w:cs="TimesNewRomanPSMT"/>
          <w:i/>
          <w:iCs/>
          <w:color w:val="000000"/>
        </w:rPr>
      </w:pPr>
      <w:r>
        <w:rPr>
          <w:rFonts w:ascii="Calibri" w:hAnsi="Calibri" w:cs="Calibri"/>
          <w:i/>
          <w:iCs/>
          <w:color w:val="000000"/>
        </w:rPr>
        <w:t xml:space="preserve">- </w:t>
      </w:r>
      <w:proofErr w:type="spellStart"/>
      <w:r>
        <w:rPr>
          <w:rFonts w:ascii="TimesNewRomanPSMT" w:hAnsi="TimesNewRomanPSMT" w:cs="TimesNewRomanPSMT"/>
          <w:i/>
          <w:iCs/>
          <w:color w:val="000000"/>
        </w:rPr>
        <w:t>Место</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испоруке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сва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обрачунска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места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наручиоца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прикључена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на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дистрибутивни</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систем</w:t>
      </w:r>
      <w:proofErr w:type="spellEnd"/>
      <w:r>
        <w:rPr>
          <w:rFonts w:ascii="TimesNewRomanPSMT" w:hAnsi="TimesNewRomanPSMT" w:cs="TimesNewRomanPSMT"/>
          <w:i/>
          <w:iCs/>
          <w:color w:val="000000"/>
        </w:rPr>
        <w:t xml:space="preserve"> у </w:t>
      </w:r>
      <w:proofErr w:type="spellStart"/>
      <w:r>
        <w:rPr>
          <w:rFonts w:ascii="TimesNewRomanPSMT" w:hAnsi="TimesNewRomanPSMT" w:cs="TimesNewRomanPSMT"/>
          <w:i/>
          <w:iCs/>
          <w:color w:val="000000"/>
        </w:rPr>
        <w:t>категорији</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потрошње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на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ниском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напону</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широка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потрошња</w:t>
      </w:r>
      <w:proofErr w:type="spellEnd"/>
      <w:r>
        <w:rPr>
          <w:rFonts w:ascii="TimesNewRomanPSMT" w:hAnsi="TimesNewRomanPSMT" w:cs="TimesNewRomanPSMT"/>
          <w:i/>
          <w:iCs/>
          <w:color w:val="000000"/>
        </w:rPr>
        <w:t xml:space="preserve"> у </w:t>
      </w:r>
      <w:proofErr w:type="spellStart"/>
      <w:r>
        <w:rPr>
          <w:rFonts w:ascii="TimesNewRomanPSMT" w:hAnsi="TimesNewRomanPSMT" w:cs="TimesNewRomanPSMT"/>
          <w:i/>
          <w:iCs/>
          <w:color w:val="000000"/>
        </w:rPr>
        <w:t>складу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постојећим</w:t>
      </w:r>
      <w:proofErr w:type="spellEnd"/>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proofErr w:type="gramStart"/>
      <w:r>
        <w:rPr>
          <w:rFonts w:ascii="TimesNewRomanPSMT" w:hAnsi="TimesNewRomanPSMT" w:cs="TimesNewRomanPSMT"/>
          <w:i/>
          <w:iCs/>
          <w:color w:val="000000"/>
        </w:rPr>
        <w:t>ознакама</w:t>
      </w:r>
      <w:proofErr w:type="spellEnd"/>
      <w:proofErr w:type="gramEnd"/>
      <w:r>
        <w:rPr>
          <w:rFonts w:ascii="TimesNewRomanPSMT" w:hAnsi="TimesNewRomanPSMT" w:cs="TimesNewRomanPSMT"/>
          <w:i/>
          <w:iCs/>
          <w:color w:val="000000"/>
        </w:rPr>
        <w:t xml:space="preserve"> ЕД </w:t>
      </w:r>
      <w:proofErr w:type="spellStart"/>
      <w:r>
        <w:rPr>
          <w:rFonts w:ascii="TimesNewRomanPSMT" w:hAnsi="TimesNewRomanPSMT" w:cs="TimesNewRomanPSMT"/>
          <w:i/>
          <w:iCs/>
          <w:color w:val="000000"/>
        </w:rPr>
        <w:t>из</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табела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конкурсне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документације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Снабдевач</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обавезује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да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врста</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ниво</w:t>
      </w:r>
      <w:proofErr w:type="spellEnd"/>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proofErr w:type="gramStart"/>
      <w:r>
        <w:rPr>
          <w:rFonts w:ascii="TimesNewRomanPSMT" w:hAnsi="TimesNewRomanPSMT" w:cs="TimesNewRomanPSMT"/>
          <w:i/>
          <w:iCs/>
          <w:color w:val="000000"/>
        </w:rPr>
        <w:t>квалитета</w:t>
      </w:r>
      <w:proofErr w:type="spellEnd"/>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испоручене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електричне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енергије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буде</w:t>
      </w:r>
      <w:proofErr w:type="spellEnd"/>
      <w:r>
        <w:rPr>
          <w:rFonts w:ascii="TimesNewRomanPSMT" w:hAnsi="TimesNewRomanPSMT" w:cs="TimesNewRomanPSMT"/>
          <w:i/>
          <w:iCs/>
          <w:color w:val="000000"/>
        </w:rPr>
        <w:t xml:space="preserve"> у </w:t>
      </w:r>
      <w:proofErr w:type="spellStart"/>
      <w:r>
        <w:rPr>
          <w:rFonts w:ascii="TimesNewRomanPSMT" w:hAnsi="TimesNewRomanPSMT" w:cs="TimesNewRomanPSMT"/>
          <w:i/>
          <w:iCs/>
          <w:color w:val="000000"/>
        </w:rPr>
        <w:t>складу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Правилима</w:t>
      </w:r>
      <w:proofErr w:type="spellEnd"/>
      <w:r>
        <w:rPr>
          <w:rFonts w:ascii="TimesNewRomanPSMT" w:hAnsi="TimesNewRomanPSMT" w:cs="TimesNewRomanPSMT"/>
          <w:i/>
          <w:iCs/>
          <w:color w:val="000000"/>
        </w:rPr>
        <w:t xml:space="preserve"> о </w:t>
      </w:r>
      <w:proofErr w:type="spellStart"/>
      <w:r>
        <w:rPr>
          <w:rFonts w:ascii="TimesNewRomanPSMT" w:hAnsi="TimesNewRomanPSMT" w:cs="TimesNewRomanPSMT"/>
          <w:i/>
          <w:iCs/>
          <w:color w:val="000000"/>
        </w:rPr>
        <w:t>раду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преносног</w:t>
      </w:r>
      <w:proofErr w:type="spellEnd"/>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proofErr w:type="gramStart"/>
      <w:r>
        <w:rPr>
          <w:rFonts w:ascii="TimesNewRomanPSMT" w:hAnsi="TimesNewRomanPSMT" w:cs="TimesNewRomanPSMT"/>
          <w:i/>
          <w:iCs/>
          <w:color w:val="000000"/>
        </w:rPr>
        <w:t>система</w:t>
      </w:r>
      <w:proofErr w:type="spellEnd"/>
      <w:proofErr w:type="gram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изменама</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допунама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Правила</w:t>
      </w:r>
      <w:proofErr w:type="spellEnd"/>
      <w:r>
        <w:rPr>
          <w:rFonts w:ascii="TimesNewRomanPSMT" w:hAnsi="TimesNewRomanPSMT" w:cs="TimesNewRomanPSMT"/>
          <w:i/>
          <w:iCs/>
          <w:color w:val="000000"/>
        </w:rPr>
        <w:t xml:space="preserve"> о </w:t>
      </w:r>
      <w:proofErr w:type="spellStart"/>
      <w:r>
        <w:rPr>
          <w:rFonts w:ascii="TimesNewRomanPSMT" w:hAnsi="TimesNewRomanPSMT" w:cs="TimesNewRomanPSMT"/>
          <w:i/>
          <w:iCs/>
          <w:color w:val="000000"/>
        </w:rPr>
        <w:t>раду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преносног</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система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Сл.гласник</w:t>
      </w:r>
      <w:proofErr w:type="spellEnd"/>
      <w:r>
        <w:rPr>
          <w:rFonts w:ascii="TimesNewRomanPSMT" w:hAnsi="TimesNewRomanPSMT" w:cs="TimesNewRomanPSMT"/>
          <w:i/>
          <w:iCs/>
          <w:color w:val="000000"/>
        </w:rPr>
        <w:t xml:space="preserve"> РС'' </w:t>
      </w:r>
      <w:proofErr w:type="spellStart"/>
      <w:r>
        <w:rPr>
          <w:rFonts w:ascii="TimesNewRomanPSMT" w:hAnsi="TimesNewRomanPSMT" w:cs="TimesNewRomanPSMT"/>
          <w:i/>
          <w:iCs/>
          <w:color w:val="000000"/>
        </w:rPr>
        <w:t>бр</w:t>
      </w:r>
      <w:proofErr w:type="spellEnd"/>
      <w:r>
        <w:rPr>
          <w:rFonts w:ascii="TimesNewRomanPSMT" w:hAnsi="TimesNewRomanPSMT" w:cs="TimesNewRomanPSMT"/>
          <w:i/>
          <w:iCs/>
          <w:color w:val="000000"/>
        </w:rPr>
        <w:t>.</w:t>
      </w:r>
    </w:p>
    <w:p w:rsidR="001440E2" w:rsidRDefault="001440E2" w:rsidP="001440E2">
      <w:pPr>
        <w:autoSpaceDE w:val="0"/>
        <w:autoSpaceDN w:val="0"/>
        <w:adjustRightInd w:val="0"/>
        <w:spacing w:after="0"/>
        <w:rPr>
          <w:rFonts w:ascii="TimesNewRomanPSMT" w:hAnsi="TimesNewRomanPSMT" w:cs="TimesNewRomanPSMT"/>
          <w:i/>
          <w:iCs/>
          <w:color w:val="000000"/>
        </w:rPr>
      </w:pPr>
      <w:r>
        <w:rPr>
          <w:rFonts w:ascii="TimesNewRomanPSMT" w:hAnsi="TimesNewRomanPSMT" w:cs="TimesNewRomanPSMT"/>
          <w:i/>
          <w:iCs/>
          <w:color w:val="000000"/>
        </w:rPr>
        <w:t xml:space="preserve">3/2012). </w:t>
      </w:r>
      <w:proofErr w:type="spellStart"/>
      <w:r>
        <w:rPr>
          <w:rFonts w:ascii="TimesNewRomanPSMT" w:hAnsi="TimesNewRomanPSMT" w:cs="TimesNewRomanPSMT"/>
          <w:i/>
          <w:iCs/>
          <w:color w:val="000000"/>
        </w:rPr>
        <w:t>Снабдевач</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обавезује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да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испоручи</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електричну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енергију</w:t>
      </w:r>
      <w:proofErr w:type="spellEnd"/>
      <w:r>
        <w:rPr>
          <w:rFonts w:ascii="TimesNewRomanPSMT" w:hAnsi="TimesNewRomanPSMT" w:cs="TimesNewRomanPSMT"/>
          <w:i/>
          <w:iCs/>
          <w:color w:val="000000"/>
        </w:rPr>
        <w:t xml:space="preserve"> у </w:t>
      </w:r>
      <w:proofErr w:type="spellStart"/>
      <w:r>
        <w:rPr>
          <w:rFonts w:ascii="TimesNewRomanPSMT" w:hAnsi="TimesNewRomanPSMT" w:cs="TimesNewRomanPSMT"/>
          <w:i/>
          <w:iCs/>
          <w:color w:val="000000"/>
        </w:rPr>
        <w:t>складу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Правилима</w:t>
      </w:r>
      <w:proofErr w:type="spellEnd"/>
      <w:r>
        <w:rPr>
          <w:rFonts w:ascii="TimesNewRomanPSMT" w:hAnsi="TimesNewRomanPSMT" w:cs="TimesNewRomanPSMT"/>
          <w:i/>
          <w:iCs/>
          <w:color w:val="000000"/>
        </w:rPr>
        <w:t xml:space="preserve"> о</w:t>
      </w:r>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proofErr w:type="gramStart"/>
      <w:r>
        <w:rPr>
          <w:rFonts w:ascii="TimesNewRomanPSMT" w:hAnsi="TimesNewRomanPSMT" w:cs="TimesNewRomanPSMT"/>
          <w:i/>
          <w:iCs/>
          <w:color w:val="000000"/>
        </w:rPr>
        <w:t>раду</w:t>
      </w:r>
      <w:proofErr w:type="spellEnd"/>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тржишта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електричне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енергије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Сл.гласник</w:t>
      </w:r>
      <w:proofErr w:type="spellEnd"/>
      <w:r>
        <w:rPr>
          <w:rFonts w:ascii="TimesNewRomanPSMT" w:hAnsi="TimesNewRomanPSMT" w:cs="TimesNewRomanPSMT"/>
          <w:i/>
          <w:iCs/>
          <w:color w:val="000000"/>
        </w:rPr>
        <w:t xml:space="preserve"> РС'' </w:t>
      </w:r>
      <w:proofErr w:type="spellStart"/>
      <w:r>
        <w:rPr>
          <w:rFonts w:ascii="TimesNewRomanPSMT" w:hAnsi="TimesNewRomanPSMT" w:cs="TimesNewRomanPSMT"/>
          <w:i/>
          <w:iCs/>
          <w:color w:val="000000"/>
        </w:rPr>
        <w:t>бр</w:t>
      </w:r>
      <w:proofErr w:type="spellEnd"/>
      <w:r>
        <w:rPr>
          <w:rFonts w:ascii="TimesNewRomanPSMT" w:hAnsi="TimesNewRomanPSMT" w:cs="TimesNewRomanPSMT"/>
          <w:i/>
          <w:iCs/>
          <w:color w:val="000000"/>
        </w:rPr>
        <w:t xml:space="preserve">. 120/2012), </w:t>
      </w:r>
      <w:proofErr w:type="spellStart"/>
      <w:r>
        <w:rPr>
          <w:rFonts w:ascii="TimesNewRomanPSMT" w:hAnsi="TimesNewRomanPSMT" w:cs="TimesNewRomanPSMT"/>
          <w:i/>
          <w:iCs/>
          <w:color w:val="000000"/>
        </w:rPr>
        <w:t>Правилима</w:t>
      </w:r>
      <w:proofErr w:type="spellEnd"/>
      <w:r>
        <w:rPr>
          <w:rFonts w:ascii="TimesNewRomanPSMT" w:hAnsi="TimesNewRomanPSMT" w:cs="TimesNewRomanPSMT"/>
          <w:i/>
          <w:iCs/>
          <w:color w:val="000000"/>
        </w:rPr>
        <w:t xml:space="preserve"> о </w:t>
      </w:r>
      <w:proofErr w:type="spellStart"/>
      <w:r>
        <w:rPr>
          <w:rFonts w:ascii="TimesNewRomanPSMT" w:hAnsi="TimesNewRomanPSMT" w:cs="TimesNewRomanPSMT"/>
          <w:i/>
          <w:iCs/>
          <w:color w:val="000000"/>
        </w:rPr>
        <w:t>раду</w:t>
      </w:r>
      <w:proofErr w:type="spellEnd"/>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proofErr w:type="gramStart"/>
      <w:r>
        <w:rPr>
          <w:rFonts w:ascii="TimesNewRomanPSMT" w:hAnsi="TimesNewRomanPSMT" w:cs="TimesNewRomanPSMT"/>
          <w:i/>
          <w:iCs/>
          <w:color w:val="000000"/>
        </w:rPr>
        <w:t>преносног</w:t>
      </w:r>
      <w:proofErr w:type="spellEnd"/>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система</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изменама</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допунама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Правила</w:t>
      </w:r>
      <w:proofErr w:type="spellEnd"/>
      <w:r>
        <w:rPr>
          <w:rFonts w:ascii="TimesNewRomanPSMT" w:hAnsi="TimesNewRomanPSMT" w:cs="TimesNewRomanPSMT"/>
          <w:i/>
          <w:iCs/>
          <w:color w:val="000000"/>
        </w:rPr>
        <w:t xml:space="preserve"> о </w:t>
      </w:r>
      <w:proofErr w:type="spellStart"/>
      <w:r>
        <w:rPr>
          <w:rFonts w:ascii="TimesNewRomanPSMT" w:hAnsi="TimesNewRomanPSMT" w:cs="TimesNewRomanPSMT"/>
          <w:i/>
          <w:iCs/>
          <w:color w:val="000000"/>
        </w:rPr>
        <w:t>раду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преносног</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система</w:t>
      </w:r>
      <w:proofErr w:type="spellEnd"/>
    </w:p>
    <w:p w:rsidR="001440E2" w:rsidRDefault="001440E2" w:rsidP="001440E2">
      <w:pPr>
        <w:autoSpaceDE w:val="0"/>
        <w:autoSpaceDN w:val="0"/>
        <w:adjustRightInd w:val="0"/>
        <w:spacing w:after="0"/>
        <w:rPr>
          <w:rFonts w:ascii="TimesNewRomanPSMT" w:hAnsi="TimesNewRomanPSMT" w:cs="TimesNewRomanPSMT"/>
          <w:i/>
          <w:iCs/>
          <w:color w:val="000000"/>
        </w:rPr>
      </w:pPr>
      <w:r>
        <w:rPr>
          <w:rFonts w:ascii="TimesNewRomanPSMT" w:hAnsi="TimesNewRomanPSMT" w:cs="TimesNewRomanPSMT"/>
          <w:i/>
          <w:iCs/>
          <w:color w:val="000000"/>
        </w:rPr>
        <w:t>(''</w:t>
      </w:r>
      <w:proofErr w:type="spellStart"/>
      <w:r>
        <w:rPr>
          <w:rFonts w:ascii="TimesNewRomanPSMT" w:hAnsi="TimesNewRomanPSMT" w:cs="TimesNewRomanPSMT"/>
          <w:i/>
          <w:iCs/>
          <w:color w:val="000000"/>
        </w:rPr>
        <w:t>Сл.гласник</w:t>
      </w:r>
      <w:proofErr w:type="spellEnd"/>
      <w:r>
        <w:rPr>
          <w:rFonts w:ascii="TimesNewRomanPSMT" w:hAnsi="TimesNewRomanPSMT" w:cs="TimesNewRomanPSMT"/>
          <w:i/>
          <w:iCs/>
          <w:color w:val="000000"/>
        </w:rPr>
        <w:t xml:space="preserve"> РС'' </w:t>
      </w:r>
      <w:proofErr w:type="spellStart"/>
      <w:r>
        <w:rPr>
          <w:rFonts w:ascii="TimesNewRomanPSMT" w:hAnsi="TimesNewRomanPSMT" w:cs="TimesNewRomanPSMT"/>
          <w:i/>
          <w:iCs/>
          <w:color w:val="000000"/>
        </w:rPr>
        <w:t>бр</w:t>
      </w:r>
      <w:proofErr w:type="spellEnd"/>
      <w:r>
        <w:rPr>
          <w:rFonts w:ascii="TimesNewRomanPSMT" w:hAnsi="TimesNewRomanPSMT" w:cs="TimesNewRomanPSMT"/>
          <w:i/>
          <w:iCs/>
          <w:color w:val="000000"/>
        </w:rPr>
        <w:t xml:space="preserve">. 3/2012), </w:t>
      </w:r>
      <w:proofErr w:type="spellStart"/>
      <w:r>
        <w:rPr>
          <w:rFonts w:ascii="TimesNewRomanPSMT" w:hAnsi="TimesNewRomanPSMT" w:cs="TimesNewRomanPSMT"/>
          <w:i/>
          <w:iCs/>
          <w:color w:val="000000"/>
        </w:rPr>
        <w:t>Правилима</w:t>
      </w:r>
      <w:proofErr w:type="spellEnd"/>
      <w:r>
        <w:rPr>
          <w:rFonts w:ascii="TimesNewRomanPSMT" w:hAnsi="TimesNewRomanPSMT" w:cs="TimesNewRomanPSMT"/>
          <w:i/>
          <w:iCs/>
          <w:color w:val="000000"/>
        </w:rPr>
        <w:t xml:space="preserve"> о </w:t>
      </w:r>
      <w:proofErr w:type="spellStart"/>
      <w:r>
        <w:rPr>
          <w:rFonts w:ascii="TimesNewRomanPSMT" w:hAnsi="TimesNewRomanPSMT" w:cs="TimesNewRomanPSMT"/>
          <w:i/>
          <w:iCs/>
          <w:color w:val="000000"/>
        </w:rPr>
        <w:t>раду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дистрибутивног</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система</w:t>
      </w:r>
      <w:proofErr w:type="spellEnd"/>
      <w:r>
        <w:rPr>
          <w:rFonts w:ascii="TimesNewRomanPSMT" w:hAnsi="TimesNewRomanPSMT" w:cs="TimesNewRomanPSMT"/>
          <w:i/>
          <w:iCs/>
          <w:color w:val="000000"/>
        </w:rPr>
        <w:t xml:space="preserve"> и </w:t>
      </w:r>
      <w:proofErr w:type="spellStart"/>
      <w:r>
        <w:rPr>
          <w:rFonts w:ascii="TimesNewRomanPSMT" w:hAnsi="TimesNewRomanPSMT" w:cs="TimesNewRomanPSMT"/>
          <w:i/>
          <w:iCs/>
          <w:color w:val="000000"/>
        </w:rPr>
        <w:t>Уредбом</w:t>
      </w:r>
      <w:proofErr w:type="spellEnd"/>
      <w:r>
        <w:rPr>
          <w:rFonts w:ascii="TimesNewRomanPSMT" w:hAnsi="TimesNewRomanPSMT" w:cs="TimesNewRomanPSMT"/>
          <w:i/>
          <w:iCs/>
          <w:color w:val="000000"/>
        </w:rPr>
        <w:t xml:space="preserve"> о</w:t>
      </w:r>
    </w:p>
    <w:p w:rsidR="001440E2" w:rsidRDefault="001440E2" w:rsidP="001440E2">
      <w:pPr>
        <w:autoSpaceDE w:val="0"/>
        <w:autoSpaceDN w:val="0"/>
        <w:adjustRightInd w:val="0"/>
        <w:spacing w:after="0"/>
        <w:rPr>
          <w:rFonts w:ascii="TimesNewRomanPSMT" w:hAnsi="TimesNewRomanPSMT" w:cs="TimesNewRomanPSMT"/>
          <w:i/>
          <w:iCs/>
          <w:color w:val="000000"/>
        </w:rPr>
      </w:pPr>
      <w:proofErr w:type="spellStart"/>
      <w:proofErr w:type="gramStart"/>
      <w:r>
        <w:rPr>
          <w:rFonts w:ascii="TimesNewRomanPSMT" w:hAnsi="TimesNewRomanPSMT" w:cs="TimesNewRomanPSMT"/>
          <w:i/>
          <w:iCs/>
          <w:color w:val="000000"/>
        </w:rPr>
        <w:t>условима</w:t>
      </w:r>
      <w:proofErr w:type="spellEnd"/>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испоруке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електричне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енергије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односно</w:t>
      </w:r>
      <w:proofErr w:type="spellEnd"/>
      <w:r>
        <w:rPr>
          <w:rFonts w:ascii="TimesNewRomanPSMT" w:hAnsi="TimesNewRomanPSMT" w:cs="TimesNewRomanPSMT"/>
          <w:i/>
          <w:iCs/>
          <w:color w:val="000000"/>
        </w:rPr>
        <w:t xml:space="preserve"> у </w:t>
      </w:r>
      <w:proofErr w:type="spellStart"/>
      <w:r>
        <w:rPr>
          <w:rFonts w:ascii="TimesNewRomanPSMT" w:hAnsi="TimesNewRomanPSMT" w:cs="TimesNewRomanPSMT"/>
          <w:i/>
          <w:iCs/>
          <w:color w:val="000000"/>
        </w:rPr>
        <w:t>складу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свим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важећим</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законским</w:t>
      </w:r>
      <w:proofErr w:type="spellEnd"/>
      <w:r>
        <w:rPr>
          <w:rFonts w:ascii="TimesNewRomanPSMT" w:hAnsi="TimesNewRomanPSMT" w:cs="TimesNewRomanPSMT"/>
          <w:i/>
          <w:iCs/>
          <w:color w:val="000000"/>
        </w:rPr>
        <w:t xml:space="preserve"> и</w:t>
      </w:r>
    </w:p>
    <w:p w:rsidR="001440E2" w:rsidRPr="002D767D" w:rsidRDefault="001440E2" w:rsidP="001440E2">
      <w:pPr>
        <w:autoSpaceDE w:val="0"/>
        <w:autoSpaceDN w:val="0"/>
        <w:adjustRightInd w:val="0"/>
        <w:spacing w:after="0"/>
        <w:rPr>
          <w:rFonts w:ascii="TimesNewRomanPSMT" w:hAnsi="TimesNewRomanPSMT" w:cs="TimesNewRomanPSMT"/>
          <w:i/>
          <w:iCs/>
          <w:color w:val="000000"/>
        </w:rPr>
      </w:pPr>
      <w:proofErr w:type="spellStart"/>
      <w:proofErr w:type="gramStart"/>
      <w:r>
        <w:rPr>
          <w:rFonts w:ascii="TimesNewRomanPSMT" w:hAnsi="TimesNewRomanPSMT" w:cs="TimesNewRomanPSMT"/>
          <w:i/>
          <w:iCs/>
          <w:color w:val="000000"/>
        </w:rPr>
        <w:t>подзконским</w:t>
      </w:r>
      <w:proofErr w:type="spellEnd"/>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прописима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који</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регулишу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испоруку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електричне</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енергије</w:t>
      </w:r>
      <w:proofErr w:type="spellEnd"/>
      <w:r>
        <w:rPr>
          <w:rFonts w:ascii="TimesNewRomanPSMT" w:hAnsi="TimesNewRomanPSMT" w:cs="TimesNewRomanPSMT"/>
          <w:i/>
          <w:iCs/>
          <w:color w:val="000000"/>
        </w:rPr>
        <w:t>.</w:t>
      </w:r>
      <w:r>
        <w:rPr>
          <w:rFonts w:ascii="TimesNewRomanPS-BoldItalicMT" w:hAnsi="TimesNewRomanPS-BoldItalicMT" w:cs="TimesNewRomanPS-BoldItalicMT"/>
          <w:b/>
          <w:bCs/>
          <w:i/>
          <w:iCs/>
          <w:color w:val="000000"/>
        </w:rPr>
        <w:t xml:space="preserve">                                                           </w:t>
      </w: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Pr>
          <w:rFonts w:ascii="TimesNewRomanPS-BoldItalicMT" w:hAnsi="TimesNewRomanPS-BoldItalicMT" w:cs="TimesNewRomanPS-BoldItalicMT"/>
          <w:b/>
          <w:bCs/>
          <w:i/>
          <w:iCs/>
          <w:color w:val="000000"/>
          <w:lang/>
        </w:rPr>
        <w:t xml:space="preserve">                                                         </w:t>
      </w:r>
      <w:r>
        <w:rPr>
          <w:rFonts w:ascii="TimesNewRomanPS-BoldItalicMT" w:hAnsi="TimesNewRomanPS-BoldItalicMT" w:cs="TimesNewRomanPS-BoldItalicMT"/>
          <w:b/>
          <w:bCs/>
          <w:i/>
          <w:iCs/>
          <w:color w:val="000000"/>
        </w:rPr>
        <w:t xml:space="preserve">  </w:t>
      </w: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rPr>
      </w:pPr>
      <w:r>
        <w:rPr>
          <w:rFonts w:ascii="TimesNewRomanPS-BoldItalicMT" w:hAnsi="TimesNewRomanPS-BoldItalicMT" w:cs="TimesNewRomanPS-BoldItalicMT"/>
          <w:b/>
          <w:bCs/>
          <w:i/>
          <w:iCs/>
          <w:color w:val="000000"/>
          <w:lang/>
        </w:rPr>
        <w:lastRenderedPageBreak/>
        <w:t xml:space="preserve">                                                            </w:t>
      </w:r>
      <w:proofErr w:type="spellStart"/>
      <w:r>
        <w:rPr>
          <w:rFonts w:ascii="TimesNewRomanPS-BoldItalicMT" w:hAnsi="TimesNewRomanPS-BoldItalicMT" w:cs="TimesNewRomanPS-BoldItalicMT"/>
          <w:b/>
          <w:bCs/>
          <w:i/>
          <w:iCs/>
          <w:color w:val="000000"/>
        </w:rPr>
        <w:t>Цена</w:t>
      </w:r>
      <w:proofErr w:type="spellEnd"/>
      <w:r>
        <w:rPr>
          <w:rFonts w:ascii="TimesNewRomanPS-BoldItalicMT" w:hAnsi="TimesNewRomanPS-BoldItalicMT" w:cs="TimesNewRomanPS-BoldItalicMT"/>
          <w:b/>
          <w:bCs/>
          <w:i/>
          <w:iCs/>
          <w:color w:val="000000"/>
        </w:rPr>
        <w:t xml:space="preserve"> </w:t>
      </w:r>
      <w:proofErr w:type="spellStart"/>
      <w:r>
        <w:rPr>
          <w:rFonts w:ascii="TimesNewRomanPS-BoldItalicMT" w:hAnsi="TimesNewRomanPS-BoldItalicMT" w:cs="TimesNewRomanPS-BoldItalicMT"/>
          <w:b/>
          <w:bCs/>
          <w:i/>
          <w:iCs/>
          <w:color w:val="000000"/>
        </w:rPr>
        <w:t>електричне</w:t>
      </w:r>
      <w:proofErr w:type="spellEnd"/>
      <w:r>
        <w:rPr>
          <w:rFonts w:ascii="TimesNewRomanPS-BoldItalicMT" w:hAnsi="TimesNewRomanPS-BoldItalicMT" w:cs="TimesNewRomanPS-BoldItalicMT"/>
          <w:b/>
          <w:bCs/>
          <w:i/>
          <w:iCs/>
          <w:color w:val="000000"/>
        </w:rPr>
        <w:t xml:space="preserve"> </w:t>
      </w:r>
      <w:proofErr w:type="spellStart"/>
      <w:r>
        <w:rPr>
          <w:rFonts w:ascii="TimesNewRomanPS-BoldItalicMT" w:hAnsi="TimesNewRomanPS-BoldItalicMT" w:cs="TimesNewRomanPS-BoldItalicMT"/>
          <w:b/>
          <w:bCs/>
          <w:i/>
          <w:iCs/>
          <w:color w:val="000000"/>
        </w:rPr>
        <w:t>енергије</w:t>
      </w:r>
      <w:proofErr w:type="spellEnd"/>
    </w:p>
    <w:p w:rsidR="001440E2" w:rsidRPr="002D767D" w:rsidRDefault="001440E2" w:rsidP="001440E2">
      <w:pPr>
        <w:autoSpaceDE w:val="0"/>
        <w:autoSpaceDN w:val="0"/>
        <w:adjustRightInd w:val="0"/>
        <w:spacing w:after="0"/>
        <w:outlineLvl w:val="0"/>
        <w:rPr>
          <w:rFonts w:ascii="TimesNewRomanPS-ItalicMT" w:hAnsi="TimesNewRomanPS-ItalicMT" w:cs="TimesNewRomanPS-ItalicMT"/>
          <w:b/>
          <w:bCs/>
          <w:i/>
          <w:iCs/>
          <w:color w:val="000000"/>
          <w:lang w:val="sr-Cyrl-CS"/>
        </w:rPr>
      </w:pPr>
      <w:r>
        <w:rPr>
          <w:rFonts w:ascii="TimesNewRomanPS-ItalicMT" w:hAnsi="TimesNewRomanPS-ItalicMT" w:cs="TimesNewRomanPS-ItalicMT"/>
          <w:b/>
          <w:bCs/>
          <w:i/>
          <w:iCs/>
          <w:color w:val="000000"/>
        </w:rPr>
        <w:t xml:space="preserve">                                                                           </w:t>
      </w:r>
      <w:proofErr w:type="spellStart"/>
      <w:proofErr w:type="gramStart"/>
      <w:r>
        <w:rPr>
          <w:rFonts w:ascii="TimesNewRomanPS-ItalicMT" w:hAnsi="TimesNewRomanPS-ItalicMT" w:cs="TimesNewRomanPS-ItalicMT"/>
          <w:b/>
          <w:bCs/>
          <w:i/>
          <w:iCs/>
          <w:color w:val="000000"/>
        </w:rPr>
        <w:t>Члан</w:t>
      </w:r>
      <w:proofErr w:type="spellEnd"/>
      <w:r>
        <w:rPr>
          <w:rFonts w:ascii="TimesNewRomanPS-ItalicMT" w:hAnsi="TimesNewRomanPS-ItalicMT" w:cs="TimesNewRomanPS-ItalicMT"/>
          <w:b/>
          <w:bCs/>
          <w:i/>
          <w:iCs/>
          <w:color w:val="000000"/>
        </w:rPr>
        <w:t xml:space="preserve"> 3.</w:t>
      </w:r>
      <w:proofErr w:type="gramEnd"/>
    </w:p>
    <w:p w:rsidR="001440E2" w:rsidRDefault="001440E2" w:rsidP="001440E2">
      <w:pPr>
        <w:autoSpaceDE w:val="0"/>
        <w:autoSpaceDN w:val="0"/>
        <w:adjustRightInd w:val="0"/>
        <w:spacing w:after="0"/>
        <w:outlineLvl w:val="0"/>
        <w:rPr>
          <w:rFonts w:ascii="TimesNewRomanPSMT" w:hAnsi="TimesNewRomanPSMT" w:cs="TimesNewRomanPSMT"/>
          <w:i/>
          <w:iCs/>
          <w:color w:val="000000"/>
        </w:rPr>
      </w:pPr>
      <w:proofErr w:type="spellStart"/>
      <w:r>
        <w:rPr>
          <w:rFonts w:ascii="TimesNewRomanPSMT" w:hAnsi="TimesNewRomanPSMT" w:cs="TimesNewRomanPSMT"/>
          <w:i/>
          <w:iCs/>
          <w:color w:val="000000"/>
        </w:rPr>
        <w:t>Цена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за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испоручену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електричну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енергију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износи</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без</w:t>
      </w:r>
      <w:proofErr w:type="spellEnd"/>
      <w:r>
        <w:rPr>
          <w:rFonts w:ascii="TimesNewRomanPSMT" w:hAnsi="TimesNewRomanPSMT" w:cs="TimesNewRomanPSMT"/>
          <w:i/>
          <w:iCs/>
          <w:color w:val="000000"/>
        </w:rPr>
        <w:t xml:space="preserve"> ПДВ-а</w:t>
      </w:r>
    </w:p>
    <w:p w:rsidR="001440E2" w:rsidRDefault="001440E2" w:rsidP="001440E2">
      <w:pPr>
        <w:autoSpaceDE w:val="0"/>
        <w:autoSpaceDN w:val="0"/>
        <w:adjustRightInd w:val="0"/>
        <w:spacing w:after="0"/>
        <w:rPr>
          <w:rFonts w:ascii="TimesNewRomanPSMT" w:hAnsi="TimesNewRomanPSMT" w:cs="TimesNewRomanPSMT"/>
          <w:i/>
          <w:iCs/>
          <w:color w:val="000000"/>
        </w:rPr>
      </w:pPr>
      <w:proofErr w:type="gramStart"/>
      <w:r>
        <w:rPr>
          <w:rFonts w:ascii="Calibri" w:hAnsi="Calibri" w:cs="Calibri"/>
          <w:i/>
          <w:iCs/>
          <w:color w:val="000000"/>
        </w:rPr>
        <w:t xml:space="preserve">- </w:t>
      </w:r>
      <w:proofErr w:type="spellStart"/>
      <w:r>
        <w:rPr>
          <w:rFonts w:ascii="TimesNewRomanPSMT" w:hAnsi="TimesNewRomanPSMT" w:cs="TimesNewRomanPSMT"/>
          <w:i/>
          <w:iCs/>
          <w:color w:val="000000"/>
        </w:rPr>
        <w:t>За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једнотарифну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потрошњу</w:t>
      </w:r>
      <w:proofErr w:type="spellEnd"/>
      <w:r>
        <w:rPr>
          <w:rFonts w:ascii="TimesNewRomanPSMT" w:hAnsi="TimesNewRomanPSMT" w:cs="TimesNewRomanPSMT"/>
          <w:i/>
          <w:iCs/>
          <w:color w:val="000000"/>
        </w:rPr>
        <w:t xml:space="preserve"> ____________________ </w:t>
      </w:r>
      <w:proofErr w:type="spellStart"/>
      <w:r>
        <w:rPr>
          <w:rFonts w:ascii="TimesNewRomanPSMT" w:hAnsi="TimesNewRomanPSMT" w:cs="TimesNewRomanPSMT"/>
          <w:i/>
          <w:iCs/>
          <w:color w:val="000000"/>
        </w:rPr>
        <w:t>динара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за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један</w:t>
      </w:r>
      <w:proofErr w:type="spellEnd"/>
      <w:r>
        <w:rPr>
          <w:rFonts w:ascii="TimesNewRomanPSMT" w:hAnsi="TimesNewRomanPSMT" w:cs="TimesNewRomanPSMT"/>
          <w:i/>
          <w:iCs/>
          <w:color w:val="000000"/>
        </w:rPr>
        <w:t xml:space="preserve"> kWh.</w:t>
      </w:r>
      <w:proofErr w:type="gramEnd"/>
    </w:p>
    <w:p w:rsidR="001440E2" w:rsidRDefault="001440E2" w:rsidP="001440E2">
      <w:pPr>
        <w:autoSpaceDE w:val="0"/>
        <w:autoSpaceDN w:val="0"/>
        <w:adjustRightInd w:val="0"/>
        <w:spacing w:after="0"/>
        <w:rPr>
          <w:rFonts w:ascii="TimesNewRomanPSMT" w:hAnsi="TimesNewRomanPSMT" w:cs="TimesNewRomanPSMT"/>
          <w:i/>
          <w:iCs/>
          <w:color w:val="000000"/>
        </w:rPr>
      </w:pPr>
      <w:r>
        <w:rPr>
          <w:rFonts w:ascii="TimesNewRomanPSMT" w:hAnsi="TimesNewRomanPSMT" w:cs="TimesNewRomanPSMT"/>
          <w:i/>
          <w:iCs/>
          <w:color w:val="000000"/>
        </w:rPr>
        <w:t xml:space="preserve">- </w:t>
      </w:r>
      <w:proofErr w:type="spellStart"/>
      <w:proofErr w:type="gramStart"/>
      <w:r>
        <w:rPr>
          <w:rFonts w:ascii="TimesNewRomanPSMT" w:hAnsi="TimesNewRomanPSMT" w:cs="TimesNewRomanPSMT"/>
          <w:i/>
          <w:iCs/>
          <w:color w:val="000000"/>
        </w:rPr>
        <w:t>за</w:t>
      </w:r>
      <w:proofErr w:type="spellEnd"/>
      <w:proofErr w:type="gram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двотарифну</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потрошњу</w:t>
      </w:r>
      <w:proofErr w:type="spellEnd"/>
      <w:r>
        <w:rPr>
          <w:rFonts w:ascii="TimesNewRomanPSMT" w:hAnsi="TimesNewRomanPSMT" w:cs="TimesNewRomanPSMT"/>
          <w:i/>
          <w:iCs/>
          <w:color w:val="000000"/>
        </w:rPr>
        <w:t>(</w:t>
      </w:r>
      <w:proofErr w:type="spellStart"/>
      <w:r>
        <w:rPr>
          <w:rFonts w:ascii="TimesNewRomanPSMT" w:hAnsi="TimesNewRomanPSMT" w:cs="TimesNewRomanPSMT"/>
          <w:i/>
          <w:iCs/>
          <w:color w:val="000000"/>
        </w:rPr>
        <w:t>нижа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тарифа</w:t>
      </w:r>
      <w:proofErr w:type="spellEnd"/>
      <w:r>
        <w:rPr>
          <w:rFonts w:ascii="TimesNewRomanPSMT" w:hAnsi="TimesNewRomanPSMT" w:cs="TimesNewRomanPSMT"/>
          <w:i/>
          <w:iCs/>
          <w:color w:val="000000"/>
        </w:rPr>
        <w:t>) _______________________</w:t>
      </w:r>
      <w:proofErr w:type="spellStart"/>
      <w:r>
        <w:rPr>
          <w:rFonts w:ascii="TimesNewRomanPSMT" w:hAnsi="TimesNewRomanPSMT" w:cs="TimesNewRomanPSMT"/>
          <w:i/>
          <w:iCs/>
          <w:color w:val="000000"/>
        </w:rPr>
        <w:t>динара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за</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један</w:t>
      </w:r>
      <w:proofErr w:type="spellEnd"/>
      <w:r>
        <w:rPr>
          <w:rFonts w:ascii="TimesNewRomanPSMT" w:hAnsi="TimesNewRomanPSMT" w:cs="TimesNewRomanPSMT"/>
          <w:i/>
          <w:iCs/>
          <w:color w:val="000000"/>
        </w:rPr>
        <w:t xml:space="preserve"> </w:t>
      </w:r>
      <w:proofErr w:type="spellStart"/>
      <w:r>
        <w:rPr>
          <w:rFonts w:ascii="TimesNewRomanPSMT" w:hAnsi="TimesNewRomanPSMT" w:cs="TimesNewRomanPSMT"/>
          <w:i/>
          <w:iCs/>
          <w:color w:val="000000"/>
        </w:rPr>
        <w:t>кWh</w:t>
      </w:r>
      <w:proofErr w:type="spellEnd"/>
      <w:r>
        <w:rPr>
          <w:rFonts w:ascii="TimesNewRomanPSMT" w:hAnsi="TimesNewRomanPSMT" w:cs="TimesNewRomanPSMT"/>
          <w:i/>
          <w:iCs/>
          <w:color w:val="000000"/>
        </w:rPr>
        <w:t>.</w:t>
      </w:r>
    </w:p>
    <w:p w:rsidR="001440E2" w:rsidRDefault="001440E2" w:rsidP="001440E2">
      <w:pPr>
        <w:tabs>
          <w:tab w:val="right" w:pos="8640"/>
        </w:tabs>
        <w:autoSpaceDE w:val="0"/>
        <w:autoSpaceDN w:val="0"/>
        <w:adjustRightInd w:val="0"/>
        <w:spacing w:after="0"/>
        <w:rPr>
          <w:rFonts w:cs="TimesNewRomanPSMT"/>
          <w:i/>
          <w:iCs/>
          <w:color w:val="000000"/>
          <w:lang/>
        </w:rPr>
      </w:pPr>
      <w:r>
        <w:rPr>
          <w:rFonts w:cs="TimesNewRomanPSMT"/>
          <w:i/>
          <w:iCs/>
          <w:color w:val="000000"/>
          <w:lang/>
        </w:rPr>
        <w:t xml:space="preserve">- за двотарифну потрошњу (висока тарифа)______________________динара за један </w:t>
      </w:r>
      <w:r>
        <w:rPr>
          <w:rFonts w:cs="TimesNewRomanPSMT"/>
          <w:i/>
          <w:iCs/>
          <w:color w:val="000000"/>
          <w:lang/>
        </w:rPr>
        <w:tab/>
        <w:t>kWh.</w:t>
      </w:r>
    </w:p>
    <w:p w:rsidR="001440E2" w:rsidRPr="00D26879" w:rsidRDefault="001440E2" w:rsidP="001440E2">
      <w:pPr>
        <w:tabs>
          <w:tab w:val="right" w:pos="8640"/>
        </w:tabs>
        <w:autoSpaceDE w:val="0"/>
        <w:autoSpaceDN w:val="0"/>
        <w:adjustRightInd w:val="0"/>
        <w:spacing w:after="0"/>
        <w:rPr>
          <w:rFonts w:cs="TimesNewRomanPSMT"/>
          <w:i/>
          <w:iCs/>
          <w:color w:val="000000"/>
          <w:lang/>
        </w:rPr>
      </w:pP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Обрачун-фактурисање и наплата испоручене количине електричне енергије врши се по</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наведеној цени са ПДВ-ом, а према стварно испорученој количини електричне енергије за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обрачунски период.</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Цена је фиксна за уговорени период.</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 цену из става 1. овог члана уговора нису урачунати трошкови приступа и коришћења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система за пренос електричне енергије ни трошкови приступа и коришћења система за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дистрибуцију електричне енергије, као ни накнада за подстицај повлашћених произвођача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електричне енергије.</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Трошкови из става 3. овог члана уговора, Снабдевач ће, у оквиру рачуна, фактурисати</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Наручиоцу сваког месеца, на основу обрачунских величина за места примопредаје наручиоца, уз примену Одлуке о цени приступа систему за пренос електричне енергије и Одлуке о цени приступа систему за дистрибуцију електричне енергије, а у скалду са методологијама за одређивање цена објављених у ''Службеном гласнику РС''.</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Снабдевач ће у рачуну из става 1. овог члана посебоно исказати: цену продате електричне</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енергије, трошкове приступа систему електричне енергије, Накнаду и обрачунати ПДВ.</w:t>
      </w: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sidRPr="00750797">
        <w:rPr>
          <w:rFonts w:ascii="TimesNewRomanPS-BoldItalicMT" w:hAnsi="TimesNewRomanPS-BoldItalicMT" w:cs="TimesNewRomanPS-BoldItalicMT"/>
          <w:b/>
          <w:bCs/>
          <w:i/>
          <w:iCs/>
          <w:color w:val="000000"/>
          <w:lang/>
        </w:rPr>
        <w:t xml:space="preserve">                                                         </w:t>
      </w:r>
    </w:p>
    <w:p w:rsidR="001440E2" w:rsidRPr="00750797"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Pr>
          <w:rFonts w:ascii="TimesNewRomanPS-BoldItalicMT" w:hAnsi="TimesNewRomanPS-BoldItalicMT" w:cs="TimesNewRomanPS-BoldItalicMT"/>
          <w:b/>
          <w:bCs/>
          <w:i/>
          <w:iCs/>
          <w:color w:val="000000"/>
          <w:lang/>
        </w:rPr>
        <w:t xml:space="preserve">                                                    </w:t>
      </w:r>
      <w:r w:rsidRPr="00750797">
        <w:rPr>
          <w:rFonts w:ascii="TimesNewRomanPS-BoldItalicMT" w:hAnsi="TimesNewRomanPS-BoldItalicMT" w:cs="TimesNewRomanPS-BoldItalicMT"/>
          <w:b/>
          <w:bCs/>
          <w:i/>
          <w:iCs/>
          <w:color w:val="000000"/>
          <w:lang/>
        </w:rPr>
        <w:t xml:space="preserve">          Места испоруке</w:t>
      </w:r>
    </w:p>
    <w:p w:rsidR="001440E2" w:rsidRPr="00750797" w:rsidRDefault="001440E2" w:rsidP="001440E2">
      <w:pPr>
        <w:autoSpaceDE w:val="0"/>
        <w:autoSpaceDN w:val="0"/>
        <w:adjustRightInd w:val="0"/>
        <w:spacing w:after="0"/>
        <w:outlineLvl w:val="0"/>
        <w:rPr>
          <w:rFonts w:ascii="TimesNewRomanPS-ItalicMT" w:hAnsi="TimesNewRomanPS-ItalicMT" w:cs="TimesNewRomanPS-ItalicMT"/>
          <w:b/>
          <w:bCs/>
          <w:i/>
          <w:iCs/>
          <w:color w:val="000000"/>
          <w:lang/>
        </w:rPr>
      </w:pPr>
      <w:r w:rsidRPr="00750797">
        <w:rPr>
          <w:rFonts w:ascii="TimesNewRomanPS-ItalicMT" w:hAnsi="TimesNewRomanPS-ItalicMT" w:cs="TimesNewRomanPS-ItalicMT"/>
          <w:b/>
          <w:bCs/>
          <w:i/>
          <w:iCs/>
          <w:color w:val="000000"/>
          <w:lang/>
        </w:rPr>
        <w:t xml:space="preserve">                                                                        Члан 4.</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Места испоруке су постојећа обрачунска мерна места наручиоца прикључена на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дистрибутивни систем у категорији потрошње на ниском напону и једнотарифном мерењу и двотарифном мерењу( нижа и виша тарифа) у складу са ознакама ЕД из табела конкурсне документације. Снабдевач сноси све ризике, као и све припадајуће и зависне трошкове у вези са преносом и испоруком електричне енергије до места испоруке. Снабдевач је дужан да пре испоруке закључи:</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1) Уговор о приступању систему са оператором система за конзумна подручја Купца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наведена у конкурсној документацији,</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2) Уговор којим преузима балансну одговорност за места примопредаје Купца.</w:t>
      </w: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sidRPr="00750797">
        <w:rPr>
          <w:rFonts w:ascii="TimesNewRomanPS-BoldItalicMT" w:hAnsi="TimesNewRomanPS-BoldItalicMT" w:cs="TimesNewRomanPS-BoldItalicMT"/>
          <w:b/>
          <w:bCs/>
          <w:i/>
          <w:iCs/>
          <w:color w:val="000000"/>
          <w:lang/>
        </w:rPr>
        <w:t xml:space="preserve">                                      </w:t>
      </w:r>
    </w:p>
    <w:p w:rsidR="001440E2" w:rsidRPr="00750797"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Pr>
          <w:rFonts w:ascii="TimesNewRomanPS-BoldItalicMT" w:hAnsi="TimesNewRomanPS-BoldItalicMT" w:cs="TimesNewRomanPS-BoldItalicMT"/>
          <w:b/>
          <w:bCs/>
          <w:i/>
          <w:iCs/>
          <w:color w:val="000000"/>
          <w:lang/>
        </w:rPr>
        <w:t xml:space="preserve">                                      </w:t>
      </w:r>
      <w:r w:rsidRPr="00750797">
        <w:rPr>
          <w:rFonts w:ascii="TimesNewRomanPS-BoldItalicMT" w:hAnsi="TimesNewRomanPS-BoldItalicMT" w:cs="TimesNewRomanPS-BoldItalicMT"/>
          <w:b/>
          <w:bCs/>
          <w:i/>
          <w:iCs/>
          <w:color w:val="000000"/>
          <w:lang/>
        </w:rPr>
        <w:t xml:space="preserve">   </w:t>
      </w:r>
      <w:r>
        <w:rPr>
          <w:rFonts w:ascii="TimesNewRomanPS-BoldItalicMT" w:hAnsi="TimesNewRomanPS-BoldItalicMT" w:cs="TimesNewRomanPS-BoldItalicMT"/>
          <w:b/>
          <w:bCs/>
          <w:i/>
          <w:iCs/>
          <w:color w:val="000000"/>
        </w:rPr>
        <w:t>O</w:t>
      </w:r>
      <w:r w:rsidRPr="00750797">
        <w:rPr>
          <w:rFonts w:ascii="TimesNewRomanPS-BoldItalicMT" w:hAnsi="TimesNewRomanPS-BoldItalicMT" w:cs="TimesNewRomanPS-BoldItalicMT"/>
          <w:b/>
          <w:bCs/>
          <w:i/>
          <w:iCs/>
          <w:color w:val="000000"/>
          <w:lang/>
        </w:rPr>
        <w:t>брачун утрошене електричне енергије</w:t>
      </w:r>
    </w:p>
    <w:p w:rsidR="001440E2" w:rsidRPr="00750797" w:rsidRDefault="001440E2" w:rsidP="001440E2">
      <w:pPr>
        <w:autoSpaceDE w:val="0"/>
        <w:autoSpaceDN w:val="0"/>
        <w:adjustRightInd w:val="0"/>
        <w:spacing w:after="0"/>
        <w:outlineLvl w:val="0"/>
        <w:rPr>
          <w:rFonts w:ascii="TimesNewRomanPS-ItalicMT" w:hAnsi="TimesNewRomanPS-ItalicMT" w:cs="TimesNewRomanPS-ItalicMT"/>
          <w:b/>
          <w:bCs/>
          <w:i/>
          <w:iCs/>
          <w:color w:val="000000"/>
          <w:lang/>
        </w:rPr>
      </w:pPr>
      <w:r w:rsidRPr="00750797">
        <w:rPr>
          <w:rFonts w:ascii="TimesNewRomanPS-ItalicMT" w:hAnsi="TimesNewRomanPS-ItalicMT" w:cs="TimesNewRomanPS-ItalicMT"/>
          <w:b/>
          <w:bCs/>
          <w:i/>
          <w:iCs/>
          <w:color w:val="000000"/>
          <w:lang/>
        </w:rPr>
        <w:t xml:space="preserve">                                                                         Члан 5.</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Снабдевач ће на местима примопредаје (мерна места) извршити очитавање количине</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остварене потрошње електричне енергије за претходни месец.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На основу документа о очитавању утрошка, Снабдевач издаје наручиоцу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 из члана 144. Закона о енергетици. Снабдевач рачун доставља поштом.</w:t>
      </w:r>
    </w:p>
    <w:p w:rsidR="001440E2" w:rsidRPr="00750797"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sidRPr="00750797">
        <w:rPr>
          <w:rFonts w:ascii="TimesNewRomanPS-BoldItalicMT" w:hAnsi="TimesNewRomanPS-BoldItalicMT" w:cs="TimesNewRomanPS-BoldItalicMT"/>
          <w:b/>
          <w:bCs/>
          <w:i/>
          <w:iCs/>
          <w:color w:val="000000"/>
          <w:lang/>
        </w:rPr>
        <w:t xml:space="preserve">                               Услови и начин плаћања преузете електричне енергије</w:t>
      </w:r>
    </w:p>
    <w:p w:rsidR="001440E2" w:rsidRPr="00750797" w:rsidRDefault="001440E2" w:rsidP="001440E2">
      <w:pPr>
        <w:autoSpaceDE w:val="0"/>
        <w:autoSpaceDN w:val="0"/>
        <w:adjustRightInd w:val="0"/>
        <w:spacing w:after="0"/>
        <w:outlineLvl w:val="0"/>
        <w:rPr>
          <w:rFonts w:ascii="TimesNewRomanPS-ItalicMT" w:hAnsi="TimesNewRomanPS-ItalicMT" w:cs="TimesNewRomanPS-ItalicMT"/>
          <w:b/>
          <w:bCs/>
          <w:i/>
          <w:iCs/>
          <w:color w:val="000000"/>
          <w:lang/>
        </w:rPr>
      </w:pPr>
      <w:r w:rsidRPr="00750797">
        <w:rPr>
          <w:rFonts w:ascii="TimesNewRomanPS-ItalicMT" w:hAnsi="TimesNewRomanPS-ItalicMT" w:cs="TimesNewRomanPS-ItalicMT"/>
          <w:b/>
          <w:bCs/>
          <w:i/>
          <w:iCs/>
          <w:color w:val="000000"/>
          <w:lang/>
        </w:rPr>
        <w:t xml:space="preserve">                                                                         Члан 6.</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lastRenderedPageBreak/>
        <w:t>Наручилац је дужан да плати рачун по пријему оригиналног рачуна у року од ___ дана од</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дана пријема фактуре (рачуна). У случају да наручилац, не плати рачун у року из става 1, дужан је да снабдевачу, за период доцње плати затезну камату прописану законом. Наручилац ће извршити плаћање на банкарски рачун Снабдевача, по писаним инструкцијама назначеним на самом рачуну са позивом на број рачуна који се плаћа. Сматраће се да је наручилац измирио обавезу када Снабдевачу уплати на рачун укупан износ цене за преузету електричну енергију.</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p>
    <w:p w:rsidR="001440E2" w:rsidRPr="00750797"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sidRPr="00750797">
        <w:rPr>
          <w:rFonts w:ascii="TimesNewRomanPS-BoldItalicMT" w:hAnsi="TimesNewRomanPS-BoldItalicMT" w:cs="TimesNewRomanPS-BoldItalicMT"/>
          <w:b/>
          <w:bCs/>
          <w:i/>
          <w:iCs/>
          <w:color w:val="000000"/>
          <w:lang/>
        </w:rPr>
        <w:t xml:space="preserve">                                           Право наручиоца на приговор на рачун</w:t>
      </w:r>
    </w:p>
    <w:p w:rsidR="001440E2" w:rsidRPr="00750797" w:rsidRDefault="001440E2" w:rsidP="001440E2">
      <w:pPr>
        <w:autoSpaceDE w:val="0"/>
        <w:autoSpaceDN w:val="0"/>
        <w:adjustRightInd w:val="0"/>
        <w:spacing w:after="0"/>
        <w:outlineLvl w:val="0"/>
        <w:rPr>
          <w:rFonts w:ascii="TimesNewRomanPS-ItalicMT" w:hAnsi="TimesNewRomanPS-ItalicMT" w:cs="TimesNewRomanPS-ItalicMT"/>
          <w:b/>
          <w:bCs/>
          <w:i/>
          <w:iCs/>
          <w:color w:val="000000"/>
          <w:lang/>
        </w:rPr>
      </w:pPr>
      <w:r w:rsidRPr="00750797">
        <w:rPr>
          <w:rFonts w:ascii="TimesNewRomanPS-ItalicMT" w:hAnsi="TimesNewRomanPS-ItalicMT" w:cs="TimesNewRomanPS-ItalicMT"/>
          <w:b/>
          <w:bCs/>
          <w:i/>
          <w:iCs/>
          <w:color w:val="000000"/>
          <w:lang/>
        </w:rPr>
        <w:t xml:space="preserve">                                                                     Члан 7.</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На испостављен рачун Наручилац може поднети приговор у року од 8 дана од дана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пријема рачуна. Снабдевач је дужан да приговор реши у року од 8 дана од дана пријема приговора.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 случају да је приговор основан, Снабдевач ће извршити одговарајуће исправке рачуна и</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доставити их Наручиоцу у року од 8 дана од дана пријема приговора.У случају да Снабдевач одлучи да приговор није основан, о томе ће писаним путем обавестити Наручиоца уз образложење одлуке о приговору.У случају да уговорне стране нису сагласне око количине продате, односно преузете електричен енергије, као валидан податак користиће се податак оператора преносног система, и дати документ биће саставни део рачуна.</w:t>
      </w:r>
    </w:p>
    <w:p w:rsidR="001440E2"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sidRPr="00750797">
        <w:rPr>
          <w:rFonts w:ascii="TimesNewRomanPS-BoldItalicMT" w:hAnsi="TimesNewRomanPS-BoldItalicMT" w:cs="TimesNewRomanPS-BoldItalicMT"/>
          <w:b/>
          <w:bCs/>
          <w:i/>
          <w:iCs/>
          <w:color w:val="000000"/>
          <w:lang/>
        </w:rPr>
        <w:t xml:space="preserve">                                                  </w:t>
      </w:r>
    </w:p>
    <w:p w:rsidR="001440E2" w:rsidRPr="00750797"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Pr>
          <w:rFonts w:ascii="TimesNewRomanPS-BoldItalicMT" w:hAnsi="TimesNewRomanPS-BoldItalicMT" w:cs="TimesNewRomanPS-BoldItalicMT"/>
          <w:b/>
          <w:bCs/>
          <w:i/>
          <w:iCs/>
          <w:color w:val="000000"/>
          <w:lang/>
        </w:rPr>
        <w:t xml:space="preserve">                                             </w:t>
      </w:r>
      <w:r w:rsidRPr="00750797">
        <w:rPr>
          <w:rFonts w:ascii="TimesNewRomanPS-BoldItalicMT" w:hAnsi="TimesNewRomanPS-BoldItalicMT" w:cs="TimesNewRomanPS-BoldItalicMT"/>
          <w:b/>
          <w:bCs/>
          <w:i/>
          <w:iCs/>
          <w:color w:val="000000"/>
          <w:lang/>
        </w:rPr>
        <w:t xml:space="preserve">      Неизвршење уговорених обавеза</w:t>
      </w: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r w:rsidRPr="00750797">
        <w:rPr>
          <w:rFonts w:ascii="TimesNewRomanPSMT" w:hAnsi="TimesNewRomanPSMT" w:cs="TimesNewRomanPSMT"/>
          <w:b/>
          <w:bCs/>
          <w:i/>
          <w:iCs/>
          <w:color w:val="000000"/>
          <w:lang/>
        </w:rPr>
        <w:t xml:space="preserve">                                                                            Члан 8.</w:t>
      </w: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Уговорне стране су сагласне да ће у случају настанка штете повредом одредби овог</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уговора, уговорна страна која је проузроковала штету, накнадити другој страни стварну штету, у складу са законом.</w:t>
      </w:r>
    </w:p>
    <w:p w:rsidR="001440E2" w:rsidRPr="00750797"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sidRPr="00750797">
        <w:rPr>
          <w:rFonts w:ascii="TimesNewRomanPS-BoldItalicMT" w:hAnsi="TimesNewRomanPS-BoldItalicMT" w:cs="TimesNewRomanPS-BoldItalicMT"/>
          <w:b/>
          <w:bCs/>
          <w:i/>
          <w:iCs/>
          <w:color w:val="000000"/>
          <w:lang/>
        </w:rPr>
        <w:t xml:space="preserve">                                                                 Резервно снабдевање</w:t>
      </w: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r w:rsidRPr="00750797">
        <w:rPr>
          <w:rFonts w:ascii="TimesNewRomanPSMT" w:hAnsi="TimesNewRomanPSMT" w:cs="TimesNewRomanPSMT"/>
          <w:b/>
          <w:bCs/>
          <w:i/>
          <w:iCs/>
          <w:color w:val="000000"/>
          <w:lang/>
        </w:rPr>
        <w:t xml:space="preserve">                                                                            Члан 9.</w:t>
      </w: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Наручилац има право на резервно снабдевање у складу са одредбама члана 145. и 146.</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Закона о енергетици.</w:t>
      </w:r>
    </w:p>
    <w:p w:rsidR="001440E2" w:rsidRPr="00750797"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sidRPr="00750797">
        <w:rPr>
          <w:rFonts w:ascii="TimesNewRomanPS-BoldItalicMT" w:hAnsi="TimesNewRomanPS-BoldItalicMT" w:cs="TimesNewRomanPS-BoldItalicMT"/>
          <w:b/>
          <w:bCs/>
          <w:i/>
          <w:iCs/>
          <w:color w:val="000000"/>
          <w:lang/>
        </w:rPr>
        <w:t xml:space="preserve">                                                                          Виша сила</w:t>
      </w: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r w:rsidRPr="00750797">
        <w:rPr>
          <w:rFonts w:ascii="TimesNewRomanPSMT" w:hAnsi="TimesNewRomanPSMT" w:cs="TimesNewRomanPSMT"/>
          <w:b/>
          <w:bCs/>
          <w:i/>
          <w:iCs/>
          <w:color w:val="000000"/>
          <w:lang/>
        </w:rPr>
        <w:t xml:space="preserve">                                                                           Члан 10.</w:t>
      </w: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Виша сила ослобађа Снабдевача обавезе да испоручи, а Наручиоца да преузме количине</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електричне енергије, утврђене Уговором за време њеног трајања.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Као виша сила, за Уговорне стране сматрају се непредвиђени природни догађаји који</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имају значај елементарних непогода (поплаве, земљотреси, пожари и сл.), као и догађаји и</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околности који су настали после закључења овог уговора који онемогућавају извршење уговрних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елктроенергетског система.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Уговорна страна која је погођена деловањем више силе обавезна је да обавести другу</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За време трајања више силе, права и обавезе Уговорних страна мирују и не примењују се</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санкције за неизвршење уговорних обавеза.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lastRenderedPageBreak/>
        <w:t>Уговорна страна погођена вишом силом обавезна је да докаже настанак више силе</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веродостојним документом издатим од стране надлежних органа уколико то није ноторна чињеница.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 случају да догађај више силе ефективно спречава уговорне стране да извршавају своје</w:t>
      </w:r>
    </w:p>
    <w:p w:rsidR="001440E2" w:rsidRDefault="001440E2" w:rsidP="001440E2">
      <w:pPr>
        <w:autoSpaceDE w:val="0"/>
        <w:autoSpaceDN w:val="0"/>
        <w:adjustRightInd w:val="0"/>
        <w:spacing w:after="0"/>
        <w:rPr>
          <w:rFonts w:ascii="Calibri" w:hAnsi="Calibri" w:cs="TimesNewRomanPSMT"/>
          <w:i/>
          <w:iCs/>
          <w:color w:val="000000"/>
        </w:rPr>
      </w:pPr>
      <w:r w:rsidRPr="00750797">
        <w:rPr>
          <w:rFonts w:ascii="TimesNewRomanPSMT" w:hAnsi="TimesNewRomanPSMT" w:cs="TimesNewRomanPSMT"/>
          <w:i/>
          <w:iCs/>
          <w:color w:val="000000"/>
          <w:lang/>
        </w:rPr>
        <w:t>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бавести другу уговорну страну.</w:t>
      </w:r>
    </w:p>
    <w:p w:rsidR="001440E2" w:rsidRPr="00817A88" w:rsidRDefault="001440E2" w:rsidP="001440E2">
      <w:pPr>
        <w:autoSpaceDE w:val="0"/>
        <w:autoSpaceDN w:val="0"/>
        <w:adjustRightInd w:val="0"/>
        <w:spacing w:after="0"/>
        <w:rPr>
          <w:rFonts w:ascii="Calibri" w:hAnsi="Calibri" w:cs="TimesNewRomanPSMT"/>
          <w:i/>
          <w:iCs/>
          <w:color w:val="000000"/>
        </w:rPr>
      </w:pPr>
    </w:p>
    <w:p w:rsidR="001440E2" w:rsidRPr="00750797"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sidRPr="00750797">
        <w:rPr>
          <w:rFonts w:ascii="TimesNewRomanPS-BoldItalicMT" w:hAnsi="TimesNewRomanPS-BoldItalicMT" w:cs="TimesNewRomanPS-BoldItalicMT"/>
          <w:b/>
          <w:bCs/>
          <w:i/>
          <w:iCs/>
          <w:color w:val="000000"/>
          <w:lang/>
        </w:rPr>
        <w:t xml:space="preserve">                                                                     Раскид уговора</w:t>
      </w: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r w:rsidRPr="00750797">
        <w:rPr>
          <w:rFonts w:ascii="TimesNewRomanPSMT" w:hAnsi="TimesNewRomanPSMT" w:cs="TimesNewRomanPSMT"/>
          <w:b/>
          <w:bCs/>
          <w:i/>
          <w:iCs/>
          <w:color w:val="000000"/>
          <w:lang/>
        </w:rPr>
        <w:t xml:space="preserve">                                                                           Члан 11.</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Уговор се може раскинути споразумно и у случајевима предвиђеним Законом о</w:t>
      </w:r>
    </w:p>
    <w:p w:rsidR="001440E2"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облигационим односима Републике Србије.</w:t>
      </w:r>
    </w:p>
    <w:p w:rsidR="001440E2" w:rsidRDefault="001440E2" w:rsidP="001440E2">
      <w:pPr>
        <w:autoSpaceDE w:val="0"/>
        <w:autoSpaceDN w:val="0"/>
        <w:adjustRightInd w:val="0"/>
        <w:spacing w:after="0"/>
        <w:rPr>
          <w:rFonts w:ascii="TimesNewRomanPSMT" w:hAnsi="TimesNewRomanPSMT" w:cs="TimesNewRomanPSMT"/>
          <w:i/>
          <w:iCs/>
          <w:color w:val="000000"/>
          <w:lang/>
        </w:rPr>
      </w:pP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p>
    <w:p w:rsidR="001440E2" w:rsidRPr="00750797"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sidRPr="00750797">
        <w:rPr>
          <w:rFonts w:ascii="TimesNewRomanPS-BoldItalicMT" w:hAnsi="TimesNewRomanPS-BoldItalicMT" w:cs="TimesNewRomanPS-BoldItalicMT"/>
          <w:b/>
          <w:bCs/>
          <w:i/>
          <w:iCs/>
          <w:color w:val="000000"/>
          <w:lang/>
        </w:rPr>
        <w:t xml:space="preserve">                                                                Решавање спорова</w:t>
      </w:r>
    </w:p>
    <w:p w:rsidR="001440E2" w:rsidRPr="00817A88" w:rsidRDefault="001440E2" w:rsidP="001440E2">
      <w:pPr>
        <w:autoSpaceDE w:val="0"/>
        <w:autoSpaceDN w:val="0"/>
        <w:adjustRightInd w:val="0"/>
        <w:spacing w:after="0"/>
        <w:outlineLvl w:val="0"/>
        <w:rPr>
          <w:rFonts w:ascii="Calibri" w:hAnsi="Calibri" w:cs="TimesNewRomanPSMT"/>
          <w:b/>
          <w:bCs/>
          <w:i/>
          <w:iCs/>
          <w:color w:val="000000"/>
        </w:rPr>
      </w:pPr>
      <w:r w:rsidRPr="00750797">
        <w:rPr>
          <w:rFonts w:ascii="TimesNewRomanPSMT" w:hAnsi="TimesNewRomanPSMT" w:cs="TimesNewRomanPSMT"/>
          <w:b/>
          <w:bCs/>
          <w:i/>
          <w:iCs/>
          <w:color w:val="000000"/>
          <w:lang/>
        </w:rPr>
        <w:t xml:space="preserve">                                                                         Члан 12.</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Уговорне стране су сагласне да ће сваки спор који настаане у вези са овим уговором,</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настојати да реше мирним путем, у духу добре пословне сарадње.</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 случају да се настали спор не може решити мирним путем, спрове из овог уговора или</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поводом овог уговора, решаваће надлежни суд по седишту наручиоца.</w:t>
      </w:r>
    </w:p>
    <w:p w:rsidR="001440E2" w:rsidRPr="00750797"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sidRPr="00750797">
        <w:rPr>
          <w:rFonts w:ascii="TimesNewRomanPS-BoldItalicMT" w:hAnsi="TimesNewRomanPS-BoldItalicMT" w:cs="TimesNewRomanPS-BoldItalicMT"/>
          <w:b/>
          <w:bCs/>
          <w:i/>
          <w:iCs/>
          <w:color w:val="000000"/>
          <w:lang/>
        </w:rPr>
        <w:t xml:space="preserve">                                                      Ступање уговора на снагу</w:t>
      </w: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r w:rsidRPr="00750797">
        <w:rPr>
          <w:rFonts w:ascii="TimesNewRomanPSMT" w:hAnsi="TimesNewRomanPSMT" w:cs="TimesNewRomanPSMT"/>
          <w:b/>
          <w:bCs/>
          <w:i/>
          <w:iCs/>
          <w:color w:val="000000"/>
          <w:lang/>
        </w:rPr>
        <w:t xml:space="preserve">                                                                         Члан 13.</w:t>
      </w: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Овај уговор се сматра закљученим када га потпишу овлашћена лица уговорних страна.</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Уговор се закључује на период од годину дана</w:t>
      </w:r>
      <w:r>
        <w:rPr>
          <w:rFonts w:ascii="TimesNewRomanPSMT" w:hAnsi="TimesNewRomanPSMT" w:cs="TimesNewRomanPSMT"/>
          <w:i/>
          <w:iCs/>
          <w:color w:val="000000"/>
          <w:lang/>
        </w:rPr>
        <w:t>,</w:t>
      </w:r>
      <w:r>
        <w:rPr>
          <w:rFonts w:ascii="TimesNewRomanPSMT" w:hAnsi="TimesNewRomanPSMT" w:cs="TimesNewRomanPSMT"/>
          <w:color w:val="000000"/>
        </w:rPr>
        <w:t>(</w:t>
      </w:r>
      <w:proofErr w:type="spellStart"/>
      <w:r>
        <w:rPr>
          <w:rFonts w:ascii="TimesNewRomanPSMT" w:hAnsi="TimesNewRomanPSMT" w:cs="TimesNewRomanPSMT"/>
          <w:color w:val="000000"/>
        </w:rPr>
        <w:t>односно</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до</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закључења</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уговора</w:t>
      </w:r>
      <w:proofErr w:type="spellEnd"/>
      <w:r>
        <w:rPr>
          <w:rFonts w:ascii="TimesNewRomanPSMT" w:hAnsi="TimesNewRomanPSMT" w:cs="TimesNewRomanPSMT"/>
          <w:color w:val="000000"/>
        </w:rPr>
        <w:t xml:space="preserve"> о </w:t>
      </w:r>
      <w:proofErr w:type="spellStart"/>
      <w:r>
        <w:rPr>
          <w:rFonts w:ascii="TimesNewRomanPSMT" w:hAnsi="TimesNewRomanPSMT" w:cs="TimesNewRomanPSMT"/>
          <w:color w:val="000000"/>
        </w:rPr>
        <w:t>јавној</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набавци</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електричне</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енергије</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за</w:t>
      </w:r>
      <w:proofErr w:type="spellEnd"/>
      <w:r>
        <w:rPr>
          <w:rFonts w:ascii="TimesNewRomanPSMT" w:hAnsi="TimesNewRomanPSMT" w:cs="TimesNewRomanPSMT"/>
          <w:color w:val="000000"/>
        </w:rPr>
        <w:t xml:space="preserve"> 20</w:t>
      </w:r>
      <w:r>
        <w:rPr>
          <w:rFonts w:ascii="TimesNewRomanPSMT" w:hAnsi="TimesNewRomanPSMT" w:cs="TimesNewRomanPSMT"/>
          <w:color w:val="000000"/>
          <w:lang/>
        </w:rPr>
        <w:t>22</w:t>
      </w:r>
      <w:r>
        <w:rPr>
          <w:rFonts w:ascii="TimesNewRomanPSMT" w:hAnsi="TimesNewRomanPSMT" w:cs="TimesNewRomanPSMT"/>
          <w:color w:val="000000"/>
        </w:rPr>
        <w:t xml:space="preserve">. </w:t>
      </w:r>
      <w:r>
        <w:rPr>
          <w:rFonts w:ascii="TimesNewRomanPSMT" w:hAnsi="TimesNewRomanPSMT" w:cs="TimesNewRomanPSMT"/>
          <w:color w:val="000000"/>
          <w:lang/>
        </w:rPr>
        <w:t>г</w:t>
      </w:r>
      <w:proofErr w:type="spellStart"/>
      <w:r>
        <w:rPr>
          <w:rFonts w:ascii="TimesNewRomanPSMT" w:hAnsi="TimesNewRomanPSMT" w:cs="TimesNewRomanPSMT"/>
          <w:color w:val="000000"/>
        </w:rPr>
        <w:t>одину</w:t>
      </w:r>
      <w:proofErr w:type="spellEnd"/>
      <w:r>
        <w:rPr>
          <w:rFonts w:ascii="TimesNewRomanPSMT" w:hAnsi="TimesNewRomanPSMT" w:cs="TimesNewRomanPSMT"/>
          <w:color w:val="000000"/>
          <w:lang/>
        </w:rPr>
        <w:t>)</w:t>
      </w:r>
      <w:r>
        <w:rPr>
          <w:rFonts w:ascii="TimesNewRomanPSMT" w:hAnsi="TimesNewRomanPSMT" w:cs="TimesNewRomanPSMT"/>
          <w:i/>
          <w:iCs/>
          <w:color w:val="000000"/>
          <w:lang/>
        </w:rPr>
        <w:t>.</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w:t>
      </w:r>
    </w:p>
    <w:p w:rsidR="001440E2" w:rsidRPr="00750797" w:rsidRDefault="001440E2" w:rsidP="001440E2">
      <w:pPr>
        <w:autoSpaceDE w:val="0"/>
        <w:autoSpaceDN w:val="0"/>
        <w:adjustRightInd w:val="0"/>
        <w:spacing w:after="0"/>
        <w:outlineLvl w:val="0"/>
        <w:rPr>
          <w:rFonts w:ascii="TimesNewRomanPS-BoldItalicMT" w:hAnsi="TimesNewRomanPS-BoldItalicMT" w:cs="TimesNewRomanPS-BoldItalicMT"/>
          <w:b/>
          <w:bCs/>
          <w:i/>
          <w:iCs/>
          <w:color w:val="000000"/>
          <w:lang/>
        </w:rPr>
      </w:pPr>
      <w:r w:rsidRPr="00750797">
        <w:rPr>
          <w:rFonts w:ascii="TimesNewRomanPS-BoldItalicMT" w:hAnsi="TimesNewRomanPS-BoldItalicMT" w:cs="TimesNewRomanPS-BoldItalicMT"/>
          <w:b/>
          <w:bCs/>
          <w:i/>
          <w:iCs/>
          <w:color w:val="000000"/>
          <w:lang/>
        </w:rPr>
        <w:t xml:space="preserve">                                                                   Завршне одредбе</w:t>
      </w: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r w:rsidRPr="00750797">
        <w:rPr>
          <w:rFonts w:ascii="TimesNewRomanPSMT" w:hAnsi="TimesNewRomanPSMT" w:cs="TimesNewRomanPSMT"/>
          <w:b/>
          <w:bCs/>
          <w:i/>
          <w:iCs/>
          <w:color w:val="000000"/>
          <w:lang/>
        </w:rPr>
        <w:t xml:space="preserve">                                                                            Члан 14.</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Наручилац је сагласан да се достава рачуна, одговора на приговор Наручиоца на рачун,</w:t>
      </w:r>
    </w:p>
    <w:p w:rsidR="001440E2"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упозорење или другог писмена Снабдевача, које се односи на овај уговорни однос сматра уредном, уколико је Снабдевач исте доставио на адресу наведену у овом Уговору.</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r w:rsidRPr="00750797">
        <w:rPr>
          <w:rFonts w:ascii="TimesNewRomanPSMT" w:hAnsi="TimesNewRomanPSMT" w:cs="TimesNewRomanPSMT"/>
          <w:b/>
          <w:bCs/>
          <w:i/>
          <w:iCs/>
          <w:color w:val="000000"/>
          <w:lang/>
        </w:rPr>
        <w:t xml:space="preserve">                                                                           Члан 15.</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На сва питања која нису уређена овим Уговором примењиваће се одредбе Закона о</w:t>
      </w:r>
    </w:p>
    <w:p w:rsidR="001440E2"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r w:rsidRPr="00750797">
        <w:rPr>
          <w:rFonts w:ascii="TimesNewRomanPSMT" w:hAnsi="TimesNewRomanPSMT" w:cs="TimesNewRomanPSMT"/>
          <w:b/>
          <w:bCs/>
          <w:i/>
          <w:iCs/>
          <w:color w:val="000000"/>
          <w:lang/>
        </w:rPr>
        <w:t xml:space="preserve">                                                                            Члан 16.</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Наручилац и Снабдевач ће, након потписивања уговора, именовати лица која ће бити</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овлашћена за размену информација и предузимања потребних активности за извршавање овог уговора.</w:t>
      </w: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r w:rsidRPr="00750797">
        <w:rPr>
          <w:rFonts w:ascii="TimesNewRomanPSMT" w:hAnsi="TimesNewRomanPSMT" w:cs="TimesNewRomanPSMT"/>
          <w:b/>
          <w:bCs/>
          <w:i/>
          <w:iCs/>
          <w:color w:val="000000"/>
          <w:lang/>
        </w:rPr>
        <w:t xml:space="preserve">                                                                            Члан 17.</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Овај уговор је сачињен у 6 (шест) истоветних примерака, по три примерка за сваку</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уговорну страну.</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p>
    <w:p w:rsidR="001440E2" w:rsidRPr="00750797" w:rsidRDefault="001440E2" w:rsidP="001440E2">
      <w:pPr>
        <w:autoSpaceDE w:val="0"/>
        <w:autoSpaceDN w:val="0"/>
        <w:adjustRightInd w:val="0"/>
        <w:spacing w:after="0"/>
        <w:outlineLvl w:val="0"/>
        <w:rPr>
          <w:rFonts w:ascii="TimesNewRomanPSMT" w:hAnsi="TimesNewRomanPSMT" w:cs="TimesNewRomanPSMT"/>
          <w:b/>
          <w:bCs/>
          <w:i/>
          <w:iCs/>
          <w:color w:val="000000"/>
          <w:lang/>
        </w:rPr>
      </w:pPr>
      <w:r w:rsidRPr="00750797">
        <w:rPr>
          <w:rFonts w:ascii="TimesNewRomanPSMT" w:hAnsi="TimesNewRomanPSMT" w:cs="TimesNewRomanPSMT"/>
          <w:b/>
          <w:bCs/>
          <w:i/>
          <w:iCs/>
          <w:color w:val="000000"/>
          <w:lang/>
        </w:rPr>
        <w:lastRenderedPageBreak/>
        <w:t>СНАБДЕВАЧ                                                                                     НАРУЧИЛАЦ</w:t>
      </w:r>
    </w:p>
    <w:p w:rsidR="001440E2" w:rsidRPr="00750797" w:rsidRDefault="001440E2" w:rsidP="001440E2">
      <w:pPr>
        <w:autoSpaceDE w:val="0"/>
        <w:autoSpaceDN w:val="0"/>
        <w:adjustRightInd w:val="0"/>
        <w:spacing w:after="0"/>
        <w:rPr>
          <w:rFonts w:ascii="TimesNewRomanPSMT" w:hAnsi="TimesNewRomanPSMT" w:cs="TimesNewRomanPSMT"/>
          <w:b/>
          <w:bCs/>
          <w:i/>
          <w:iCs/>
          <w:color w:val="000000"/>
          <w:lang/>
        </w:rPr>
      </w:pPr>
      <w:r w:rsidRPr="00750797">
        <w:rPr>
          <w:rFonts w:ascii="TimesNewRomanPSMT" w:hAnsi="TimesNewRomanPSMT" w:cs="TimesNewRomanPSMT"/>
          <w:b/>
          <w:bCs/>
          <w:i/>
          <w:iCs/>
          <w:color w:val="000000"/>
          <w:lang/>
        </w:rPr>
        <w:t>__________________________________                    __________________________________</w:t>
      </w:r>
    </w:p>
    <w:p w:rsidR="001440E2" w:rsidRPr="00750797" w:rsidRDefault="001440E2" w:rsidP="001440E2">
      <w:pPr>
        <w:tabs>
          <w:tab w:val="left" w:pos="5505"/>
        </w:tabs>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 назив фирме                                                                       (директор школе “20 октобар)</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 xml:space="preserve">____________________________                                    _____________________________                        ( име и презиме овлашћеног лица )                                   </w:t>
      </w:r>
      <w:r>
        <w:rPr>
          <w:rFonts w:ascii="TimesNewRomanPSMT" w:hAnsi="TimesNewRomanPSMT" w:cs="TimesNewRomanPSMT"/>
          <w:i/>
          <w:iCs/>
          <w:color w:val="000000"/>
          <w:lang/>
        </w:rPr>
        <w:t xml:space="preserve">        </w:t>
      </w:r>
      <w:r w:rsidRPr="00750797">
        <w:rPr>
          <w:rFonts w:ascii="TimesNewRomanPSMT" w:hAnsi="TimesNewRomanPSMT" w:cs="TimesNewRomanPSMT"/>
          <w:i/>
          <w:iCs/>
          <w:color w:val="000000"/>
          <w:lang/>
        </w:rPr>
        <w:t xml:space="preserve">     </w:t>
      </w:r>
      <w:r>
        <w:rPr>
          <w:rFonts w:ascii="TimesNewRomanPSMT" w:hAnsi="TimesNewRomanPSMT" w:cs="TimesNewRomanPSMT"/>
          <w:i/>
          <w:iCs/>
          <w:color w:val="000000"/>
          <w:lang/>
        </w:rPr>
        <w:t>Ференц  Лендак</w:t>
      </w:r>
    </w:p>
    <w:p w:rsidR="001440E2" w:rsidRPr="00750797" w:rsidRDefault="001440E2" w:rsidP="001440E2">
      <w:pPr>
        <w:autoSpaceDE w:val="0"/>
        <w:autoSpaceDN w:val="0"/>
        <w:adjustRightInd w:val="0"/>
        <w:spacing w:after="0"/>
        <w:rPr>
          <w:rFonts w:ascii="TimesNewRomanPSMT" w:hAnsi="TimesNewRomanPSMT" w:cs="TimesNewRomanPSMT"/>
          <w:i/>
          <w:iCs/>
          <w:color w:val="000000"/>
          <w:lang/>
        </w:rPr>
      </w:pPr>
    </w:p>
    <w:p w:rsidR="001440E2" w:rsidRPr="00750797" w:rsidRDefault="001440E2" w:rsidP="001440E2">
      <w:pPr>
        <w:tabs>
          <w:tab w:val="left" w:pos="6060"/>
        </w:tabs>
        <w:autoSpaceDE w:val="0"/>
        <w:autoSpaceDN w:val="0"/>
        <w:adjustRightInd w:val="0"/>
        <w:spacing w:after="0"/>
        <w:rPr>
          <w:rFonts w:ascii="TimesNewRomanPSMT" w:hAnsi="TimesNewRomanPSMT" w:cs="TimesNewRomanPSMT"/>
          <w:i/>
          <w:iCs/>
          <w:color w:val="000000"/>
          <w:lang/>
        </w:rPr>
      </w:pPr>
      <w:r w:rsidRPr="00750797">
        <w:rPr>
          <w:rFonts w:ascii="TimesNewRomanPSMT" w:hAnsi="TimesNewRomanPSMT" w:cs="TimesNewRomanPSMT"/>
          <w:i/>
          <w:iCs/>
          <w:color w:val="000000"/>
          <w:lang/>
        </w:rPr>
        <w:t xml:space="preserve">                    М.П.</w:t>
      </w:r>
      <w:r w:rsidRPr="00750797">
        <w:rPr>
          <w:rFonts w:ascii="TimesNewRomanPSMT" w:hAnsi="TimesNewRomanPSMT" w:cs="TimesNewRomanPSMT"/>
          <w:i/>
          <w:iCs/>
          <w:color w:val="000000"/>
          <w:lang/>
        </w:rPr>
        <w:tab/>
        <w:t>М.П.</w:t>
      </w:r>
    </w:p>
    <w:p w:rsidR="001440E2" w:rsidRPr="00750797" w:rsidRDefault="001440E2" w:rsidP="001440E2">
      <w:pPr>
        <w:tabs>
          <w:tab w:val="left" w:pos="6060"/>
        </w:tabs>
        <w:autoSpaceDE w:val="0"/>
        <w:autoSpaceDN w:val="0"/>
        <w:adjustRightInd w:val="0"/>
        <w:spacing w:after="0"/>
        <w:rPr>
          <w:rFonts w:ascii="TimesNewRomanPSMT" w:hAnsi="TimesNewRomanPSMT" w:cs="TimesNewRomanPSMT"/>
          <w:i/>
          <w:iCs/>
          <w:color w:val="000000"/>
          <w:lang/>
        </w:rPr>
      </w:pPr>
    </w:p>
    <w:p w:rsidR="001440E2" w:rsidRDefault="001440E2" w:rsidP="001440E2">
      <w:pPr>
        <w:tabs>
          <w:tab w:val="left" w:pos="6060"/>
        </w:tabs>
        <w:autoSpaceDE w:val="0"/>
        <w:autoSpaceDN w:val="0"/>
        <w:adjustRightInd w:val="0"/>
        <w:spacing w:after="0"/>
        <w:rPr>
          <w:rFonts w:ascii="TimesNewRomanPSMT" w:hAnsi="TimesNewRomanPSMT" w:cs="TimesNewRomanPSMT"/>
          <w:i/>
          <w:iCs/>
          <w:color w:val="000000"/>
          <w:lang/>
        </w:rPr>
      </w:pPr>
    </w:p>
    <w:p w:rsidR="001440E2" w:rsidRDefault="001440E2" w:rsidP="001440E2">
      <w:pPr>
        <w:tabs>
          <w:tab w:val="left" w:pos="6060"/>
        </w:tabs>
        <w:autoSpaceDE w:val="0"/>
        <w:autoSpaceDN w:val="0"/>
        <w:adjustRightInd w:val="0"/>
        <w:spacing w:after="0"/>
        <w:rPr>
          <w:rFonts w:ascii="TimesNewRomanPSMT" w:hAnsi="TimesNewRomanPSMT" w:cs="TimesNewRomanPSMT"/>
          <w:i/>
          <w:iCs/>
          <w:color w:val="000000"/>
          <w:lang/>
        </w:rPr>
      </w:pPr>
    </w:p>
    <w:p w:rsidR="001440E2" w:rsidRDefault="001440E2" w:rsidP="001440E2">
      <w:pPr>
        <w:tabs>
          <w:tab w:val="left" w:pos="6060"/>
        </w:tabs>
        <w:autoSpaceDE w:val="0"/>
        <w:autoSpaceDN w:val="0"/>
        <w:adjustRightInd w:val="0"/>
        <w:spacing w:after="0"/>
        <w:rPr>
          <w:rFonts w:ascii="TimesNewRomanPSMT" w:hAnsi="TimesNewRomanPSMT" w:cs="TimesNewRomanPSMT"/>
          <w:i/>
          <w:iCs/>
          <w:color w:val="000000"/>
          <w:lang/>
        </w:rPr>
      </w:pPr>
    </w:p>
    <w:p w:rsidR="001440E2" w:rsidRDefault="001440E2" w:rsidP="001440E2">
      <w:pPr>
        <w:tabs>
          <w:tab w:val="left" w:pos="6060"/>
        </w:tabs>
        <w:autoSpaceDE w:val="0"/>
        <w:autoSpaceDN w:val="0"/>
        <w:adjustRightInd w:val="0"/>
        <w:spacing w:after="0"/>
        <w:rPr>
          <w:rFonts w:ascii="TimesNewRomanPSMT" w:hAnsi="TimesNewRomanPSMT" w:cs="TimesNewRomanPSMT"/>
          <w:i/>
          <w:iCs/>
          <w:color w:val="000000"/>
          <w:lang/>
        </w:rPr>
      </w:pPr>
    </w:p>
    <w:p w:rsidR="001440E2" w:rsidRDefault="001440E2" w:rsidP="001440E2">
      <w:pPr>
        <w:tabs>
          <w:tab w:val="left" w:pos="6060"/>
        </w:tabs>
        <w:autoSpaceDE w:val="0"/>
        <w:autoSpaceDN w:val="0"/>
        <w:adjustRightInd w:val="0"/>
        <w:spacing w:after="0"/>
        <w:rPr>
          <w:rFonts w:ascii="TimesNewRomanPSMT" w:hAnsi="TimesNewRomanPSMT" w:cs="TimesNewRomanPSMT"/>
          <w:i/>
          <w:iCs/>
          <w:color w:val="000000"/>
          <w:lang/>
        </w:rPr>
      </w:pPr>
    </w:p>
    <w:p w:rsidR="001440E2" w:rsidRDefault="001440E2" w:rsidP="001440E2">
      <w:pPr>
        <w:tabs>
          <w:tab w:val="left" w:pos="6060"/>
        </w:tabs>
        <w:autoSpaceDE w:val="0"/>
        <w:autoSpaceDN w:val="0"/>
        <w:adjustRightInd w:val="0"/>
        <w:spacing w:after="0"/>
        <w:rPr>
          <w:rFonts w:ascii="TimesNewRomanPSMT" w:hAnsi="TimesNewRomanPSMT" w:cs="TimesNewRomanPSMT"/>
          <w:i/>
          <w:iCs/>
          <w:color w:val="000000"/>
          <w:lang/>
        </w:rPr>
      </w:pPr>
    </w:p>
    <w:p w:rsidR="001440E2" w:rsidRDefault="001440E2" w:rsidP="001440E2">
      <w:pPr>
        <w:tabs>
          <w:tab w:val="left" w:pos="6060"/>
        </w:tabs>
        <w:autoSpaceDE w:val="0"/>
        <w:autoSpaceDN w:val="0"/>
        <w:adjustRightInd w:val="0"/>
        <w:spacing w:after="0"/>
        <w:rPr>
          <w:rFonts w:ascii="TimesNewRomanPSMT" w:hAnsi="TimesNewRomanPSMT" w:cs="TimesNewRomanPSMT"/>
          <w:i/>
          <w:iCs/>
          <w:color w:val="000000"/>
          <w:lang/>
        </w:rPr>
      </w:pPr>
    </w:p>
    <w:p w:rsidR="00461479" w:rsidRDefault="00461479" w:rsidP="001440E2">
      <w:pPr>
        <w:spacing w:after="0"/>
      </w:pPr>
    </w:p>
    <w:sectPr w:rsidR="004614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imesNewRomanPS-BoldItalicMT">
    <w:altName w:val="Times New Roman"/>
    <w:panose1 w:val="00000000000000000000"/>
    <w:charset w:val="CC"/>
    <w:family w:val="auto"/>
    <w:notTrueType/>
    <w:pitch w:val="default"/>
    <w:sig w:usb0="00000201" w:usb1="00000000" w:usb2="00000000" w:usb3="00000000" w:csb0="00000004" w:csb1="00000000"/>
  </w:font>
  <w:font w:name="TimesNewRomanPS-ItalicMT">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440E2"/>
    <w:rsid w:val="001440E2"/>
    <w:rsid w:val="004614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4352-59EA-46BA-B113-83714AB8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1958</Words>
  <Characters>11161</Characters>
  <Application>Microsoft Office Word</Application>
  <DocSecurity>0</DocSecurity>
  <Lines>93</Lines>
  <Paragraphs>26</Paragraphs>
  <ScaleCrop>false</ScaleCrop>
  <Company/>
  <LinksUpToDate>false</LinksUpToDate>
  <CharactersWithSpaces>13093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2021-09-30T07:41:00Z</dcterms:created>
  <dcterms:modified xsi:type="dcterms:W3CDTF">2021-09-30T07:42:00Z</dcterms:modified>
</cp:coreProperties>
</file>