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7F" w:rsidRPr="00750797" w:rsidRDefault="00FB177F" w:rsidP="00FB177F">
      <w:pPr>
        <w:autoSpaceDE w:val="0"/>
        <w:autoSpaceDN w:val="0"/>
        <w:adjustRightInd w:val="0"/>
        <w:outlineLvl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lang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IX</w:t>
      </w:r>
      <w:r w:rsidRPr="00750797">
        <w:rPr>
          <w:rFonts w:ascii="TimesNewRomanPS-BoldItalicMT" w:hAnsi="TimesNewRomanPS-BoldItalicMT" w:cs="TimesNewRomanPS-BoldItalicMT"/>
          <w:b/>
          <w:bCs/>
          <w:i/>
          <w:iCs/>
          <w:color w:val="000000"/>
          <w:lang/>
        </w:rPr>
        <w:t xml:space="preserve"> ОБРАЗАЦ СТРУКТУРЕ ЦЕНЕ СА УПУТСТВОМ КАКО ДА СЕ ПОПУНИ</w:t>
      </w:r>
    </w:p>
    <w:p w:rsidR="00FB177F" w:rsidRPr="00750797" w:rsidRDefault="00FB177F" w:rsidP="00FB177F">
      <w:pPr>
        <w:autoSpaceDE w:val="0"/>
        <w:autoSpaceDN w:val="0"/>
        <w:adjustRightInd w:val="0"/>
        <w:outlineLvl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lang/>
        </w:rPr>
      </w:pPr>
    </w:p>
    <w:p w:rsidR="00FB177F" w:rsidRPr="00750797" w:rsidRDefault="00FB177F" w:rsidP="00FB177F">
      <w:pPr>
        <w:autoSpaceDE w:val="0"/>
        <w:autoSpaceDN w:val="0"/>
        <w:adjustRightInd w:val="0"/>
        <w:outlineLvl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Јединична цена за активнуЕнергију(Јединична цена без ПДВ-а Јединична цена са ПДВ-ом)</w:t>
      </w:r>
    </w:p>
    <w:p w:rsidR="00FB177F" w:rsidRPr="00750797" w:rsidRDefault="00FB177F" w:rsidP="00FB177F">
      <w:pPr>
        <w:autoSpaceDE w:val="0"/>
        <w:autoSpaceDN w:val="0"/>
        <w:adjustRightInd w:val="0"/>
        <w:outlineLvl w:val="0"/>
        <w:rPr>
          <w:rFonts w:ascii="TimesNewRomanPSMT" w:hAnsi="TimesNewRomanPSMT" w:cs="TimesNewRomanPSMT"/>
          <w:i/>
          <w:iCs/>
          <w:color w:val="000000"/>
          <w:lang/>
        </w:rPr>
      </w:pP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Цена за једнотарифну потрошњу РСД/</w:t>
      </w:r>
      <w:r>
        <w:rPr>
          <w:rFonts w:ascii="TimesNewRomanPSMT" w:hAnsi="TimesNewRomanPSMT" w:cs="TimesNewRomanPSMT"/>
          <w:i/>
          <w:iCs/>
          <w:color w:val="000000"/>
        </w:rPr>
        <w:t>kWh</w:t>
      </w:r>
      <w:r>
        <w:rPr>
          <w:rFonts w:ascii="TimesNewRomanPSMT" w:hAnsi="TimesNewRomanPSMT" w:cs="TimesNewRomanPSMT"/>
          <w:i/>
          <w:iCs/>
          <w:color w:val="000000"/>
          <w:lang/>
        </w:rPr>
        <w:t>____________________________без</w:t>
      </w:r>
      <w:r w:rsidRPr="00750797">
        <w:rPr>
          <w:rFonts w:ascii="TimesNewRomanPSMT" w:hAnsi="TimesNewRomanPSMT" w:cs="TimesNewRomanPSMT"/>
          <w:i/>
          <w:iCs/>
          <w:color w:val="000000"/>
          <w:lang/>
        </w:rPr>
        <w:t xml:space="preserve"> ПДВ-ом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Цена за једнотарифну потрошњу РСД/</w:t>
      </w:r>
      <w:r>
        <w:rPr>
          <w:rFonts w:ascii="TimesNewRomanPSMT" w:hAnsi="TimesNewRomanPSMT" w:cs="TimesNewRomanPSMT"/>
          <w:i/>
          <w:iCs/>
          <w:color w:val="000000"/>
        </w:rPr>
        <w:t>kWh</w:t>
      </w:r>
      <w:r>
        <w:rPr>
          <w:rFonts w:ascii="TimesNewRomanPSMT" w:hAnsi="TimesNewRomanPSMT" w:cs="TimesNewRomanPSMT"/>
          <w:i/>
          <w:iCs/>
          <w:color w:val="000000"/>
          <w:lang/>
        </w:rPr>
        <w:t xml:space="preserve">____________________________са </w:t>
      </w:r>
      <w:r w:rsidRPr="00750797">
        <w:rPr>
          <w:rFonts w:ascii="TimesNewRomanPSMT" w:hAnsi="TimesNewRomanPSMT" w:cs="TimesNewRomanPSMT"/>
          <w:i/>
          <w:iCs/>
          <w:color w:val="000000"/>
          <w:lang/>
        </w:rPr>
        <w:t xml:space="preserve"> ПДВ-а.</w:t>
      </w:r>
    </w:p>
    <w:p w:rsidR="00FB177F" w:rsidRDefault="00FB177F" w:rsidP="00FB177F">
      <w:pPr>
        <w:autoSpaceDE w:val="0"/>
        <w:autoSpaceDN w:val="0"/>
        <w:adjustRightInd w:val="0"/>
        <w:rPr>
          <w:rFonts w:ascii="Calibri" w:hAnsi="Calibri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Цена за двотарифну потрошњу( нижа тарифа) РСД/</w:t>
      </w:r>
      <w:r>
        <w:rPr>
          <w:rFonts w:ascii="TimesNewRomanPSMT" w:hAnsi="TimesNewRomanPSMT" w:cs="TimesNewRomanPSMT"/>
          <w:i/>
          <w:iCs/>
          <w:color w:val="000000"/>
        </w:rPr>
        <w:t>kWh</w:t>
      </w:r>
      <w:r>
        <w:rPr>
          <w:rFonts w:ascii="TimesNewRomanPSMT" w:hAnsi="TimesNewRomanPSMT" w:cs="TimesNewRomanPSMT"/>
          <w:i/>
          <w:iCs/>
          <w:color w:val="000000"/>
          <w:lang/>
        </w:rPr>
        <w:t>__________________без</w:t>
      </w:r>
      <w:r w:rsidRPr="00750797">
        <w:rPr>
          <w:rFonts w:ascii="TimesNewRomanPSMT" w:hAnsi="TimesNewRomanPSMT" w:cs="TimesNewRomanPSMT"/>
          <w:i/>
          <w:iCs/>
          <w:color w:val="000000"/>
          <w:lang/>
        </w:rPr>
        <w:t xml:space="preserve"> ПДВ-ом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Цена за двотарифну потрошњу( нижа тарифа) РСД/</w:t>
      </w:r>
      <w:r>
        <w:rPr>
          <w:rFonts w:ascii="TimesNewRomanPSMT" w:hAnsi="TimesNewRomanPSMT" w:cs="TimesNewRomanPSMT"/>
          <w:i/>
          <w:iCs/>
          <w:color w:val="000000"/>
        </w:rPr>
        <w:t>kWh</w:t>
      </w:r>
      <w:r>
        <w:rPr>
          <w:rFonts w:ascii="TimesNewRomanPSMT" w:hAnsi="TimesNewRomanPSMT" w:cs="TimesNewRomanPSMT"/>
          <w:i/>
          <w:iCs/>
          <w:color w:val="000000"/>
          <w:lang/>
        </w:rPr>
        <w:t>__________________</w:t>
      </w:r>
      <w:r>
        <w:rPr>
          <w:rFonts w:ascii="Calibri" w:hAnsi="Calibri" w:cs="TimesNewRomanPSMT"/>
          <w:i/>
          <w:iCs/>
          <w:color w:val="000000"/>
          <w:lang/>
        </w:rPr>
        <w:t>са</w:t>
      </w:r>
      <w:r w:rsidRPr="00750797">
        <w:rPr>
          <w:rFonts w:ascii="TimesNewRomanPSMT" w:hAnsi="TimesNewRomanPSMT" w:cs="TimesNewRomanPSMT"/>
          <w:i/>
          <w:iCs/>
          <w:color w:val="000000"/>
          <w:lang/>
        </w:rPr>
        <w:t xml:space="preserve"> ПДВ-ом</w:t>
      </w:r>
    </w:p>
    <w:p w:rsidR="00FB177F" w:rsidRPr="00441415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Цена за двотарифну потрошњу( виша тарифа) РСД/</w:t>
      </w:r>
      <w:r>
        <w:rPr>
          <w:rFonts w:ascii="TimesNewRomanPSMT" w:hAnsi="TimesNewRomanPSMT" w:cs="TimesNewRomanPSMT"/>
          <w:i/>
          <w:iCs/>
          <w:color w:val="000000"/>
        </w:rPr>
        <w:t>kWh</w:t>
      </w:r>
      <w:r w:rsidRPr="00750797">
        <w:rPr>
          <w:rFonts w:ascii="TimesNewRomanPSMT" w:hAnsi="TimesNewRomanPSMT" w:cs="TimesNewRomanPSMT"/>
          <w:i/>
          <w:iCs/>
          <w:color w:val="000000"/>
          <w:lang/>
        </w:rPr>
        <w:t>__________________без  ПДВ-ом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Цена за двотарифну потрошњу( виша тарифа) РСД/</w:t>
      </w:r>
      <w:r>
        <w:rPr>
          <w:rFonts w:ascii="TimesNewRomanPSMT" w:hAnsi="TimesNewRomanPSMT" w:cs="TimesNewRomanPSMT"/>
          <w:i/>
          <w:iCs/>
          <w:color w:val="000000"/>
        </w:rPr>
        <w:t>kWh</w:t>
      </w:r>
      <w:r w:rsidRPr="00750797">
        <w:rPr>
          <w:rFonts w:ascii="TimesNewRomanPSMT" w:hAnsi="TimesNewRomanPSMT" w:cs="TimesNewRomanPSMT"/>
          <w:i/>
          <w:iCs/>
          <w:color w:val="000000"/>
          <w:lang/>
        </w:rPr>
        <w:t>____________</w:t>
      </w:r>
      <w:r>
        <w:rPr>
          <w:rFonts w:ascii="TimesNewRomanPSMT" w:hAnsi="TimesNewRomanPSMT" w:cs="TimesNewRomanPSMT"/>
          <w:i/>
          <w:iCs/>
          <w:color w:val="000000"/>
          <w:lang/>
        </w:rPr>
        <w:t>______са</w:t>
      </w:r>
      <w:r w:rsidRPr="00750797">
        <w:rPr>
          <w:rFonts w:ascii="TimesNewRomanPSMT" w:hAnsi="TimesNewRomanPSMT" w:cs="TimesNewRomanPSMT"/>
          <w:i/>
          <w:iCs/>
          <w:color w:val="000000"/>
          <w:lang/>
        </w:rPr>
        <w:t xml:space="preserve">  ПДВ-ом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Трошкови који припадају оператору система и који су регулисани Олукама на које сагласност даје Агенција за енергетику РС :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-Трошкови приступа систему за пренос електричне енергије важећи у време подношења понуде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-Трошкови приступа систему за дистрибуцију електричне енергије важећи у време подошења понуде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-Трошкови накнаде за подстицај повлашћених произвођача електричне енергије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00000"/>
          <w:lang/>
        </w:rPr>
      </w:pPr>
      <w:r w:rsidRPr="00750797">
        <w:rPr>
          <w:rFonts w:ascii="TimesNewRomanPS-BoldItalicMT" w:hAnsi="TimesNewRomanPS-BoldItalicMT" w:cs="TimesNewRomanPS-BoldItalicMT"/>
          <w:b/>
          <w:bCs/>
          <w:i/>
          <w:iCs/>
          <w:color w:val="000000"/>
          <w:lang/>
        </w:rPr>
        <w:t xml:space="preserve">Напомена: </w:t>
      </w:r>
      <w:r w:rsidRPr="00750797">
        <w:rPr>
          <w:rFonts w:ascii="TimesNewRomanPS-ItalicMT" w:hAnsi="TimesNewRomanPS-ItalicMT" w:cs="TimesNewRomanPS-ItalicMT"/>
          <w:i/>
          <w:iCs/>
          <w:color w:val="000000"/>
          <w:lang/>
        </w:rPr>
        <w:t>понуђач треба да понуди јединичну цену за једнотарифну потрошњу исказану са ПДВ-ом и без ПДВ-а, као и остале трошкове увоза, царине, преноса и сл.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00000"/>
          <w:lang/>
        </w:rPr>
      </w:pP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00000"/>
          <w:lang/>
        </w:rPr>
      </w:pPr>
    </w:p>
    <w:p w:rsidR="00FB177F" w:rsidRPr="00750797" w:rsidRDefault="00FB177F" w:rsidP="00FB177F">
      <w:pPr>
        <w:autoSpaceDE w:val="0"/>
        <w:autoSpaceDN w:val="0"/>
        <w:adjustRightInd w:val="0"/>
        <w:outlineLvl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Датум :                                                    М.П.                                              Потпис понуђача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  <w:r w:rsidRPr="00750797">
        <w:rPr>
          <w:rFonts w:ascii="TimesNewRomanPSMT" w:hAnsi="TimesNewRomanPSMT" w:cs="TimesNewRomanPSMT"/>
          <w:i/>
          <w:iCs/>
          <w:color w:val="000000"/>
          <w:lang/>
        </w:rPr>
        <w:t>___________________________                                                 __________________________</w:t>
      </w: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</w:p>
    <w:p w:rsidR="00FB177F" w:rsidRPr="00750797" w:rsidRDefault="00FB177F" w:rsidP="00FB177F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color w:val="000000"/>
          <w:lang/>
        </w:rPr>
      </w:pPr>
    </w:p>
    <w:p w:rsidR="0088389C" w:rsidRDefault="0088389C"/>
    <w:sectPr w:rsidR="00883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FB177F"/>
    <w:rsid w:val="0088389C"/>
    <w:rsid w:val="00FB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2021-09-30T07:53:00Z</dcterms:created>
  <dcterms:modified xsi:type="dcterms:W3CDTF">2021-09-30T07:54:00Z</dcterms:modified>
</cp:coreProperties>
</file>